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1E" w:rsidRPr="009D7E30" w:rsidRDefault="006376B5" w:rsidP="00827DDE">
      <w:r w:rsidRPr="009D7E30">
        <w:rPr>
          <w:b/>
        </w:rPr>
        <w:t>Introducto</w:t>
      </w:r>
      <w:r w:rsidR="00F53903" w:rsidRPr="009D7E30">
        <w:rPr>
          <w:b/>
        </w:rPr>
        <w:t>ry Physics in Biological Context</w:t>
      </w:r>
    </w:p>
    <w:p w:rsidR="003C06F9" w:rsidRDefault="00855F0B" w:rsidP="00827DDE">
      <w:pPr>
        <w:rPr>
          <w:b/>
        </w:rPr>
      </w:pPr>
      <w:r w:rsidRPr="009D7E30">
        <w:rPr>
          <w:b/>
        </w:rPr>
        <w:t>Table of contents</w:t>
      </w:r>
      <w:r w:rsidR="002036AD" w:rsidRPr="009D7E30">
        <w:rPr>
          <w:b/>
        </w:rPr>
        <w:t xml:space="preserve"> </w:t>
      </w:r>
      <w:r w:rsidR="00E7081E" w:rsidRPr="009D7E30">
        <w:rPr>
          <w:b/>
        </w:rPr>
        <w:t>(biological contexts provided in parentheses</w:t>
      </w:r>
      <w:r w:rsidR="0057643D">
        <w:rPr>
          <w:b/>
        </w:rPr>
        <w:t xml:space="preserve">, except in a few cases where they are lettered </w:t>
      </w:r>
      <w:r w:rsidR="009077E9">
        <w:rPr>
          <w:b/>
        </w:rPr>
        <w:t>sub-</w:t>
      </w:r>
      <w:r w:rsidR="0057643D">
        <w:rPr>
          <w:b/>
        </w:rPr>
        <w:t>topics</w:t>
      </w:r>
      <w:r w:rsidR="00E7081E" w:rsidRPr="009D7E30">
        <w:rPr>
          <w:b/>
        </w:rPr>
        <w:t>)</w:t>
      </w:r>
      <w:r w:rsidR="00EE75AD">
        <w:rPr>
          <w:b/>
        </w:rPr>
        <w:t xml:space="preserve"> </w:t>
      </w:r>
      <w:r w:rsidR="00F53903" w:rsidRPr="009D7E30">
        <w:rPr>
          <w:b/>
        </w:rPr>
        <w:br/>
      </w:r>
    </w:p>
    <w:p w:rsidR="00AD5C62" w:rsidRDefault="00AD5C62" w:rsidP="00827DDE">
      <w:pPr>
        <w:rPr>
          <w:b/>
        </w:rPr>
      </w:pPr>
      <w:r>
        <w:rPr>
          <w:b/>
        </w:rPr>
        <w:t xml:space="preserve">Unit 1: </w:t>
      </w:r>
      <w:r w:rsidR="00FE483E">
        <w:rPr>
          <w:b/>
        </w:rPr>
        <w:t>Interactions and their consequences</w:t>
      </w:r>
    </w:p>
    <w:p w:rsidR="00827DDE" w:rsidRPr="009D7E30" w:rsidRDefault="003C06F9" w:rsidP="00827DDE">
      <w:pPr>
        <w:rPr>
          <w:b/>
        </w:rPr>
      </w:pPr>
      <w:r w:rsidRPr="009D7E30">
        <w:rPr>
          <w:b/>
        </w:rPr>
        <w:t xml:space="preserve">Section 1. </w:t>
      </w:r>
      <w:r>
        <w:rPr>
          <w:b/>
        </w:rPr>
        <w:t xml:space="preserve">How physics </w:t>
      </w:r>
      <w:r w:rsidR="00CA7D98">
        <w:rPr>
          <w:b/>
        </w:rPr>
        <w:t xml:space="preserve">relates to </w:t>
      </w:r>
      <w:r>
        <w:rPr>
          <w:b/>
        </w:rPr>
        <w:t>biology</w:t>
      </w:r>
    </w:p>
    <w:p w:rsidR="006376B5" w:rsidRPr="009D7E30" w:rsidRDefault="00483FB4" w:rsidP="003C06F9">
      <w:pPr>
        <w:pStyle w:val="ListParagraph"/>
        <w:numPr>
          <w:ilvl w:val="0"/>
          <w:numId w:val="1"/>
        </w:numPr>
      </w:pPr>
      <w:r w:rsidRPr="009D7E30">
        <w:t xml:space="preserve">Introduction </w:t>
      </w:r>
      <w:r w:rsidR="00C2090F" w:rsidRPr="009D7E30">
        <w:t>: course is about the “biological consequences of physics”</w:t>
      </w:r>
    </w:p>
    <w:p w:rsidR="00FB4F72" w:rsidRPr="009D7E30" w:rsidRDefault="00FB4F72" w:rsidP="00E40A92">
      <w:pPr>
        <w:pStyle w:val="ListParagraph"/>
        <w:numPr>
          <w:ilvl w:val="1"/>
          <w:numId w:val="1"/>
        </w:numPr>
      </w:pPr>
      <w:r w:rsidRPr="009D7E30">
        <w:t>purpose of physics</w:t>
      </w:r>
      <w:r w:rsidR="00E40A92" w:rsidRPr="009D7E30">
        <w:t>/core skill of physicists</w:t>
      </w:r>
      <w:r w:rsidRPr="009D7E30">
        <w:t xml:space="preserve">: </w:t>
      </w:r>
      <w:r w:rsidR="005A691B" w:rsidRPr="009D7E30">
        <w:t xml:space="preserve">identify and </w:t>
      </w:r>
      <w:r w:rsidRPr="009D7E30">
        <w:t xml:space="preserve">describe the </w:t>
      </w:r>
      <w:r w:rsidR="00F349E3" w:rsidRPr="009D7E30">
        <w:t>unifying principles</w:t>
      </w:r>
      <w:r w:rsidRPr="009D7E30">
        <w:t xml:space="preserve"> underlying the complexities of living systems</w:t>
      </w:r>
      <w:r w:rsidR="00E40A92" w:rsidRPr="009D7E30">
        <w:t xml:space="preserve"> (distinguish these principles from system-specific details)</w:t>
      </w:r>
    </w:p>
    <w:p w:rsidR="006E06FF" w:rsidRPr="009D7E30" w:rsidRDefault="0032537C" w:rsidP="006376B5">
      <w:pPr>
        <w:pStyle w:val="ListParagraph"/>
        <w:numPr>
          <w:ilvl w:val="1"/>
          <w:numId w:val="1"/>
        </w:numPr>
      </w:pPr>
      <w:r w:rsidRPr="009D7E30">
        <w:t>consequences of</w:t>
      </w:r>
      <w:r w:rsidR="00016FAA" w:rsidRPr="009D7E30">
        <w:t xml:space="preserve"> </w:t>
      </w:r>
      <w:r w:rsidR="0081333F" w:rsidRPr="009D7E30">
        <w:t>interactions</w:t>
      </w:r>
      <w:r w:rsidRPr="009D7E30">
        <w:t xml:space="preserve">: </w:t>
      </w:r>
      <w:r w:rsidR="00016FAA" w:rsidRPr="009D7E30">
        <w:t>conservation</w:t>
      </w:r>
      <w:r w:rsidR="00C02253" w:rsidRPr="009D7E30">
        <w:t xml:space="preserve"> and dynamics</w:t>
      </w:r>
    </w:p>
    <w:p w:rsidR="00C02253" w:rsidRPr="009D7E30" w:rsidRDefault="006E06FF" w:rsidP="006376B5">
      <w:pPr>
        <w:pStyle w:val="ListParagraph"/>
        <w:numPr>
          <w:ilvl w:val="1"/>
          <w:numId w:val="1"/>
        </w:numPr>
      </w:pPr>
      <w:r w:rsidRPr="009D7E30">
        <w:t>get down to the molecular level for mechanisms because so much of biology is molecular</w:t>
      </w:r>
    </w:p>
    <w:p w:rsidR="00444920" w:rsidRPr="009D7E30" w:rsidRDefault="0085287E" w:rsidP="00251153">
      <w:pPr>
        <w:pStyle w:val="ListParagraph"/>
        <w:numPr>
          <w:ilvl w:val="1"/>
          <w:numId w:val="1"/>
        </w:numPr>
      </w:pPr>
      <w:r w:rsidRPr="009D7E30">
        <w:t>analytical</w:t>
      </w:r>
      <w:r w:rsidR="00C02253" w:rsidRPr="009D7E30">
        <w:t xml:space="preserve"> </w:t>
      </w:r>
      <w:r w:rsidR="00D2779D" w:rsidRPr="009D7E30">
        <w:t>strategies</w:t>
      </w:r>
      <w:r w:rsidR="00C02253" w:rsidRPr="009D7E30">
        <w:t xml:space="preserve">: </w:t>
      </w:r>
      <w:r w:rsidRPr="009D7E30">
        <w:t>distinguish</w:t>
      </w:r>
      <w:r w:rsidR="00C02253" w:rsidRPr="009D7E30">
        <w:t xml:space="preserve"> system and surroundings;</w:t>
      </w:r>
      <w:r w:rsidR="00A87057" w:rsidRPr="009D7E30">
        <w:t xml:space="preserve"> recognize repeating cycles;</w:t>
      </w:r>
      <w:r w:rsidR="00E40A92" w:rsidRPr="009D7E30">
        <w:t xml:space="preserve"> </w:t>
      </w:r>
      <w:r w:rsidR="00251153" w:rsidRPr="009D7E30">
        <w:t xml:space="preserve">identify most appropriate scale, build </w:t>
      </w:r>
      <w:r w:rsidR="00C27DB9" w:rsidRPr="009D7E30">
        <w:t xml:space="preserve">conceptual and quantitative </w:t>
      </w:r>
      <w:r w:rsidR="00251153" w:rsidRPr="009D7E30">
        <w:t>m</w:t>
      </w:r>
      <w:r w:rsidR="009448BC" w:rsidRPr="009D7E30">
        <w:t>odel</w:t>
      </w:r>
      <w:r w:rsidR="00251153" w:rsidRPr="009D7E30">
        <w:t>s</w:t>
      </w:r>
      <w:r w:rsidR="009448BC" w:rsidRPr="009D7E30">
        <w:t xml:space="preserve"> and </w:t>
      </w:r>
      <w:commentRangeStart w:id="0"/>
      <w:r w:rsidR="00251153" w:rsidRPr="009D7E30">
        <w:t xml:space="preserve">make </w:t>
      </w:r>
      <w:r w:rsidR="00CA7D98">
        <w:t xml:space="preserve">the </w:t>
      </w:r>
      <w:r w:rsidR="00251153" w:rsidRPr="009D7E30">
        <w:t>approximations</w:t>
      </w:r>
      <w:commentRangeEnd w:id="0"/>
      <w:r w:rsidR="003722AB" w:rsidRPr="009D7E30">
        <w:rPr>
          <w:rStyle w:val="CommentReference"/>
          <w:vanish/>
        </w:rPr>
        <w:commentReference w:id="0"/>
      </w:r>
      <w:r w:rsidR="00CA7D98">
        <w:t xml:space="preserve"> necessary to predict observed behavior.</w:t>
      </w:r>
    </w:p>
    <w:p w:rsidR="006376B5" w:rsidRPr="009D7E30" w:rsidRDefault="006376B5" w:rsidP="006376B5">
      <w:pPr>
        <w:pStyle w:val="ListParagraph"/>
        <w:numPr>
          <w:ilvl w:val="1"/>
          <w:numId w:val="1"/>
        </w:numPr>
      </w:pPr>
      <w:r w:rsidRPr="009D7E30">
        <w:t>observation</w:t>
      </w:r>
      <w:r w:rsidR="00444920" w:rsidRPr="009D7E30">
        <w:t>s</w:t>
      </w:r>
      <w:r w:rsidRPr="009D7E30">
        <w:t xml:space="preserve"> </w:t>
      </w:r>
      <w:r w:rsidR="005D3733" w:rsidRPr="009D7E30">
        <w:t>vs.</w:t>
      </w:r>
      <w:r w:rsidRPr="009D7E30">
        <w:t xml:space="preserve"> inference</w:t>
      </w:r>
      <w:r w:rsidR="00444920" w:rsidRPr="009D7E30">
        <w:t>s</w:t>
      </w:r>
    </w:p>
    <w:p w:rsidR="000F544F" w:rsidRPr="009D7E30" w:rsidRDefault="0032537C" w:rsidP="006376B5">
      <w:pPr>
        <w:pStyle w:val="ListParagraph"/>
        <w:numPr>
          <w:ilvl w:val="1"/>
          <w:numId w:val="1"/>
        </w:numPr>
      </w:pPr>
      <w:r w:rsidRPr="009D7E30">
        <w:t xml:space="preserve">nature of expert knowledge, </w:t>
      </w:r>
      <w:r w:rsidR="006376B5" w:rsidRPr="009D7E30">
        <w:t>problem solving</w:t>
      </w:r>
      <w:r w:rsidR="005D3733" w:rsidRPr="009D7E30">
        <w:t xml:space="preserve"> </w:t>
      </w:r>
      <w:r w:rsidR="006376B5" w:rsidRPr="009D7E30">
        <w:t>and decision-making</w:t>
      </w:r>
      <w:r w:rsidR="005D3733" w:rsidRPr="009D7E30">
        <w:t xml:space="preserve"> </w:t>
      </w:r>
    </w:p>
    <w:p w:rsidR="003851FA" w:rsidRDefault="001E58BA" w:rsidP="006376B5">
      <w:pPr>
        <w:pStyle w:val="ListParagraph"/>
        <w:numPr>
          <w:ilvl w:val="1"/>
          <w:numId w:val="1"/>
        </w:numPr>
      </w:pPr>
      <w:r w:rsidRPr="009D7E30">
        <w:t>how this book is</w:t>
      </w:r>
      <w:r w:rsidR="000F544F" w:rsidRPr="009D7E30">
        <w:t xml:space="preserve"> </w:t>
      </w:r>
      <w:r w:rsidRPr="009D7E30">
        <w:t>organized</w:t>
      </w:r>
    </w:p>
    <w:p w:rsidR="003C06F9" w:rsidRDefault="003C06F9" w:rsidP="003C06F9">
      <w:pPr>
        <w:pStyle w:val="ListParagraph"/>
        <w:numPr>
          <w:ilvl w:val="0"/>
          <w:numId w:val="1"/>
        </w:numPr>
      </w:pPr>
      <w:bookmarkStart w:id="1" w:name="OLE_LINK2"/>
      <w:r>
        <w:t>The physicist’s toolbox: models, measurement, and estimation</w:t>
      </w:r>
    </w:p>
    <w:p w:rsidR="003C06F9" w:rsidRDefault="00BB438B" w:rsidP="003C06F9">
      <w:pPr>
        <w:pStyle w:val="ListParagraph"/>
      </w:pPr>
      <w:r>
        <w:t xml:space="preserve">a. </w:t>
      </w:r>
      <w:r w:rsidR="003C06F9">
        <w:t>Interpreting numbers: Units, dimensional analysis, estimation, uncertainties/errors</w:t>
      </w:r>
    </w:p>
    <w:p w:rsidR="006D40ED" w:rsidRPr="009D7E30" w:rsidRDefault="00BB438B" w:rsidP="00C9050C">
      <w:pPr>
        <w:pStyle w:val="ListParagraph"/>
      </w:pPr>
      <w:commentRangeStart w:id="2"/>
      <w:r>
        <w:t>b. The p</w:t>
      </w:r>
      <w:r w:rsidR="003C06F9">
        <w:t>ower of quantitative relationships: Scaling law</w:t>
      </w:r>
      <w:bookmarkEnd w:id="1"/>
      <w:commentRangeEnd w:id="2"/>
      <w:r w:rsidR="00C9050C">
        <w:rPr>
          <w:rStyle w:val="CommentReference"/>
          <w:vanish/>
        </w:rPr>
        <w:commentReference w:id="2"/>
      </w:r>
    </w:p>
    <w:p w:rsidR="000F544F" w:rsidRPr="009D7E30" w:rsidRDefault="00B746C6" w:rsidP="006D40ED">
      <w:pPr>
        <w:rPr>
          <w:b/>
        </w:rPr>
      </w:pPr>
      <w:bookmarkStart w:id="3" w:name="OLE_LINK28"/>
      <w:r>
        <w:rPr>
          <w:b/>
        </w:rPr>
        <w:t>Section 2</w:t>
      </w:r>
      <w:r w:rsidR="0038128F" w:rsidRPr="009D7E30">
        <w:rPr>
          <w:b/>
        </w:rPr>
        <w:t>.</w:t>
      </w:r>
      <w:r w:rsidR="005A5407" w:rsidRPr="009D7E30">
        <w:rPr>
          <w:b/>
        </w:rPr>
        <w:t xml:space="preserve"> </w:t>
      </w:r>
      <w:r w:rsidR="004B06E3" w:rsidRPr="009D7E30">
        <w:rPr>
          <w:b/>
        </w:rPr>
        <w:t xml:space="preserve">Balanced </w:t>
      </w:r>
      <w:r w:rsidR="00121027">
        <w:rPr>
          <w:b/>
        </w:rPr>
        <w:t>s</w:t>
      </w:r>
      <w:r>
        <w:rPr>
          <w:b/>
        </w:rPr>
        <w:t>ystems</w:t>
      </w:r>
      <w:r w:rsidR="0038128F" w:rsidRPr="009D7E30">
        <w:rPr>
          <w:b/>
        </w:rPr>
        <w:t>:</w:t>
      </w:r>
      <w:r w:rsidR="006D40ED" w:rsidRPr="009D7E30">
        <w:rPr>
          <w:b/>
        </w:rPr>
        <w:t xml:space="preserve"> </w:t>
      </w:r>
      <w:r w:rsidR="00121027">
        <w:rPr>
          <w:b/>
        </w:rPr>
        <w:t>m</w:t>
      </w:r>
      <w:r w:rsidR="009C2BF6">
        <w:rPr>
          <w:b/>
        </w:rPr>
        <w:t xml:space="preserve">echanical </w:t>
      </w:r>
      <w:r w:rsidR="00121027">
        <w:rPr>
          <w:b/>
        </w:rPr>
        <w:t>e</w:t>
      </w:r>
      <w:r w:rsidR="006D40ED" w:rsidRPr="009D7E30">
        <w:rPr>
          <w:b/>
        </w:rPr>
        <w:t>quilibrium</w:t>
      </w:r>
    </w:p>
    <w:bookmarkEnd w:id="3"/>
    <w:p w:rsidR="00855F0B" w:rsidRPr="009D7E30" w:rsidRDefault="00112FF5" w:rsidP="00112FF5">
      <w:pPr>
        <w:ind w:firstLine="720"/>
      </w:pPr>
      <w:r w:rsidRPr="00A53563">
        <w:t xml:space="preserve">3. </w:t>
      </w:r>
      <w:r w:rsidR="00B746C6" w:rsidRPr="00A53563">
        <w:t xml:space="preserve">Balanced forces in one dimension </w:t>
      </w:r>
      <w:r w:rsidR="000B58BE" w:rsidRPr="00A53563">
        <w:t>(</w:t>
      </w:r>
      <w:r w:rsidR="00B35689" w:rsidRPr="00A53563">
        <w:t xml:space="preserve">contexts: </w:t>
      </w:r>
      <w:r w:rsidR="00A269BD" w:rsidRPr="00A53563">
        <w:t>molecular force generation by</w:t>
      </w:r>
      <w:r w:rsidR="00A269BD" w:rsidRPr="009D7E30">
        <w:t xml:space="preserve"> </w:t>
      </w:r>
      <w:r w:rsidR="005F13DA" w:rsidRPr="009D7E30">
        <w:t>actin/myosi</w:t>
      </w:r>
      <w:r w:rsidR="00AA3C47" w:rsidRPr="009D7E30">
        <w:t>n</w:t>
      </w:r>
      <w:r w:rsidR="006062D5" w:rsidRPr="009D7E30">
        <w:t xml:space="preserve">; </w:t>
      </w:r>
      <w:commentRangeStart w:id="4"/>
      <w:r w:rsidR="00442DF5" w:rsidRPr="009D7E30">
        <w:t>buoyancy control in underwater animals</w:t>
      </w:r>
      <w:commentRangeEnd w:id="4"/>
      <w:r w:rsidR="00442DF5" w:rsidRPr="009D7E30">
        <w:rPr>
          <w:rStyle w:val="CommentReference"/>
          <w:vanish/>
        </w:rPr>
        <w:commentReference w:id="4"/>
      </w:r>
      <w:r w:rsidR="00A269BD" w:rsidRPr="009D7E30">
        <w:t>)</w:t>
      </w:r>
    </w:p>
    <w:p w:rsidR="004B6E4E" w:rsidRPr="009D7E30" w:rsidRDefault="004B6E4E" w:rsidP="004B6E4E">
      <w:pPr>
        <w:pStyle w:val="ListParagraph"/>
        <w:numPr>
          <w:ilvl w:val="0"/>
          <w:numId w:val="6"/>
        </w:numPr>
      </w:pPr>
      <w:r w:rsidRPr="009D7E30">
        <w:t>Classifying types of forces: what do students think are forces? How do you tell what is and what is not a force? Start with idea of an interaction, give examples that everyone will agree on: gravitational force, contact forces (pushes and pulls), frictiona</w:t>
      </w:r>
      <w:r w:rsidR="00631DAE">
        <w:t>l force, buoyant forces; revisit defining systems</w:t>
      </w:r>
    </w:p>
    <w:p w:rsidR="004B6E4E" w:rsidRPr="009D7E30" w:rsidRDefault="004B6E4E" w:rsidP="004B6E4E">
      <w:pPr>
        <w:pStyle w:val="ListParagraph"/>
        <w:numPr>
          <w:ilvl w:val="0"/>
          <w:numId w:val="6"/>
        </w:numPr>
      </w:pPr>
      <w:r w:rsidRPr="009D7E30">
        <w:t xml:space="preserve">Quantifying how forces work: </w:t>
      </w:r>
      <w:r w:rsidR="00973B72" w:rsidRPr="009D7E30">
        <w:t>Newton’s law</w:t>
      </w:r>
      <w:r w:rsidRPr="009D7E30">
        <w:t>s</w:t>
      </w:r>
      <w:r w:rsidR="00F87B54" w:rsidRPr="009D7E30">
        <w:t xml:space="preserve"> (include examples of all enumerated forces</w:t>
      </w:r>
      <w:r w:rsidR="00841B9C">
        <w:t>, all in one dimension</w:t>
      </w:r>
      <w:r w:rsidR="00F87B54" w:rsidRPr="009D7E30">
        <w:t>)</w:t>
      </w:r>
    </w:p>
    <w:p w:rsidR="0046179E" w:rsidRDefault="004B6E4E" w:rsidP="004B6E4E">
      <w:pPr>
        <w:pStyle w:val="ListParagraph"/>
        <w:numPr>
          <w:ilvl w:val="0"/>
          <w:numId w:val="6"/>
        </w:numPr>
      </w:pPr>
      <w:r w:rsidRPr="009D7E30">
        <w:t xml:space="preserve">Directionality of forces, </w:t>
      </w:r>
      <w:r w:rsidR="0064217F">
        <w:t xml:space="preserve">free-body diagrams, </w:t>
      </w:r>
      <w:r w:rsidR="00BE134C">
        <w:t xml:space="preserve">introduce </w:t>
      </w:r>
      <w:r w:rsidRPr="009D7E30">
        <w:t>vectors</w:t>
      </w:r>
      <w:r w:rsidR="00BE134C">
        <w:t xml:space="preserve"> in one dimension</w:t>
      </w:r>
    </w:p>
    <w:p w:rsidR="004B6E4E" w:rsidRPr="009D7E30" w:rsidRDefault="00BE134C" w:rsidP="00BE134C">
      <w:pPr>
        <w:ind w:left="720"/>
      </w:pPr>
      <w:r>
        <w:t xml:space="preserve">4. Balanced forces in two or three dimensions </w:t>
      </w:r>
    </w:p>
    <w:p w:rsidR="00C40831" w:rsidRDefault="0064217F" w:rsidP="004B6E4E">
      <w:pPr>
        <w:pStyle w:val="ListParagraph"/>
        <w:numPr>
          <w:ilvl w:val="0"/>
          <w:numId w:val="6"/>
        </w:numPr>
      </w:pPr>
      <w:r>
        <w:t xml:space="preserve">Newton’s laws in two or three dimensions (balanced forces); </w:t>
      </w:r>
    </w:p>
    <w:p w:rsidR="007276A9" w:rsidRDefault="00C40831" w:rsidP="004B6E4E">
      <w:pPr>
        <w:pStyle w:val="ListParagraph"/>
        <w:numPr>
          <w:ilvl w:val="0"/>
          <w:numId w:val="6"/>
        </w:numPr>
      </w:pPr>
      <w:r>
        <w:t>Vector algebra</w:t>
      </w:r>
      <w:r w:rsidR="007276A9">
        <w:t xml:space="preserve"> and </w:t>
      </w:r>
      <w:r>
        <w:t xml:space="preserve">finding vector </w:t>
      </w:r>
      <w:r w:rsidR="007276A9">
        <w:t xml:space="preserve">components </w:t>
      </w:r>
    </w:p>
    <w:p w:rsidR="004B6E4E" w:rsidRPr="009D7E30" w:rsidRDefault="000A5C00" w:rsidP="004B6E4E">
      <w:pPr>
        <w:pStyle w:val="ListParagraph"/>
        <w:numPr>
          <w:ilvl w:val="0"/>
          <w:numId w:val="6"/>
        </w:numPr>
      </w:pPr>
      <w:r>
        <w:t>More Ne</w:t>
      </w:r>
      <w:r w:rsidR="00B8317D">
        <w:t>w</w:t>
      </w:r>
      <w:r>
        <w:t>t</w:t>
      </w:r>
      <w:r w:rsidR="00B8317D">
        <w:t xml:space="preserve">on’s laws: </w:t>
      </w:r>
      <w:r w:rsidR="004B6E4E" w:rsidRPr="009D7E30">
        <w:t>Independence of vector components</w:t>
      </w:r>
    </w:p>
    <w:p w:rsidR="00855F0B" w:rsidRPr="009D7E30" w:rsidRDefault="0046179E" w:rsidP="00811781">
      <w:pPr>
        <w:pStyle w:val="ListParagraph"/>
        <w:numPr>
          <w:ilvl w:val="0"/>
          <w:numId w:val="8"/>
        </w:numPr>
      </w:pPr>
      <w:r w:rsidRPr="0046179E">
        <w:t>Balanced forces and torques</w:t>
      </w:r>
      <w:r w:rsidR="00855F0B" w:rsidRPr="0046179E">
        <w:t xml:space="preserve"> </w:t>
      </w:r>
      <w:r w:rsidR="008106D9" w:rsidRPr="009D7E30">
        <w:t>(contexts</w:t>
      </w:r>
      <w:r w:rsidR="00B35689" w:rsidRPr="009D7E30">
        <w:t>:</w:t>
      </w:r>
      <w:r w:rsidR="008106D9" w:rsidRPr="009D7E30">
        <w:t xml:space="preserve"> </w:t>
      </w:r>
      <w:commentRangeStart w:id="5"/>
      <w:r w:rsidR="00B35689" w:rsidRPr="009D7E30">
        <w:t xml:space="preserve">hip joint </w:t>
      </w:r>
      <w:commentRangeEnd w:id="5"/>
      <w:r w:rsidR="00B35689" w:rsidRPr="009D7E30">
        <w:rPr>
          <w:rStyle w:val="CommentReference"/>
          <w:vanish/>
        </w:rPr>
        <w:commentReference w:id="5"/>
      </w:r>
      <w:r w:rsidR="009B2FAF">
        <w:t>or similar joint problem</w:t>
      </w:r>
      <w:r w:rsidR="00AA485E" w:rsidRPr="009D7E30">
        <w:t>)</w:t>
      </w:r>
    </w:p>
    <w:p w:rsidR="005E5195" w:rsidRPr="009D7E30" w:rsidRDefault="00811781" w:rsidP="005E5195">
      <w:pPr>
        <w:pStyle w:val="ListParagraph"/>
        <w:numPr>
          <w:ilvl w:val="1"/>
          <w:numId w:val="1"/>
        </w:numPr>
      </w:pPr>
      <w:r>
        <w:t>Defining torque; t</w:t>
      </w:r>
      <w:r w:rsidR="005E5195" w:rsidRPr="009D7E30">
        <w:t>he cross product</w:t>
      </w:r>
    </w:p>
    <w:p w:rsidR="00B35689" w:rsidRPr="009D7E30" w:rsidRDefault="008D43EE" w:rsidP="005E5195">
      <w:pPr>
        <w:pStyle w:val="ListParagraph"/>
        <w:numPr>
          <w:ilvl w:val="1"/>
          <w:numId w:val="1"/>
        </w:numPr>
      </w:pPr>
      <w:r>
        <w:t>Equilibrium (statics) involving both f</w:t>
      </w:r>
      <w:r w:rsidR="005E5195" w:rsidRPr="009D7E30">
        <w:t>orces and torques</w:t>
      </w:r>
      <w:r w:rsidR="004B6E4E" w:rsidRPr="009D7E30">
        <w:t xml:space="preserve"> </w:t>
      </w:r>
    </w:p>
    <w:p w:rsidR="005E5195" w:rsidRPr="009D7E30" w:rsidRDefault="00B35689" w:rsidP="005E5195">
      <w:pPr>
        <w:pStyle w:val="ListParagraph"/>
        <w:numPr>
          <w:ilvl w:val="1"/>
          <w:numId w:val="1"/>
        </w:numPr>
      </w:pPr>
      <w:r w:rsidRPr="009D7E30">
        <w:t>key ideas: forces are significantly greater than the weights involved and the angle of application is critically important</w:t>
      </w:r>
    </w:p>
    <w:p w:rsidR="00224526" w:rsidRPr="0046179E" w:rsidRDefault="00584D0C" w:rsidP="00F47C3B">
      <w:pPr>
        <w:pStyle w:val="ListParagraph"/>
        <w:numPr>
          <w:ilvl w:val="0"/>
          <w:numId w:val="8"/>
        </w:numPr>
      </w:pPr>
      <w:r w:rsidRPr="0046179E">
        <w:t>Balance in m</w:t>
      </w:r>
      <w:r w:rsidR="00224526" w:rsidRPr="0046179E">
        <w:t>aterials: solids, fluids, and interfaces</w:t>
      </w:r>
      <w:r w:rsidR="006C4DEC" w:rsidRPr="0046179E">
        <w:t xml:space="preserve"> </w:t>
      </w:r>
    </w:p>
    <w:p w:rsidR="00224526" w:rsidRPr="009B2FAF" w:rsidRDefault="00784D83" w:rsidP="00784D83">
      <w:pPr>
        <w:pStyle w:val="ListParagraph"/>
        <w:numPr>
          <w:ilvl w:val="1"/>
          <w:numId w:val="8"/>
        </w:numPr>
      </w:pPr>
      <w:r w:rsidRPr="009B2FAF">
        <w:t xml:space="preserve">Solids: </w:t>
      </w:r>
      <w:commentRangeStart w:id="6"/>
      <w:r w:rsidR="009B2FAF">
        <w:t>springs</w:t>
      </w:r>
      <w:commentRangeEnd w:id="6"/>
      <w:r w:rsidR="009B2FAF">
        <w:rPr>
          <w:rStyle w:val="CommentReference"/>
          <w:vanish/>
        </w:rPr>
        <w:commentReference w:id="6"/>
      </w:r>
      <w:r w:rsidR="009B2FAF">
        <w:t>/Hooke’s Law; tension in 1D ideal ropes;</w:t>
      </w:r>
      <w:r w:rsidR="003C12BC">
        <w:t xml:space="preserve"> optional section on</w:t>
      </w:r>
      <w:r w:rsidR="009B2FAF">
        <w:t xml:space="preserve"> </w:t>
      </w:r>
      <w:commentRangeStart w:id="7"/>
      <w:r w:rsidR="009B2FAF">
        <w:t>stress, strain, and Young’s modulus</w:t>
      </w:r>
      <w:commentRangeEnd w:id="7"/>
      <w:r w:rsidR="009B2FAF">
        <w:t xml:space="preserve"> and</w:t>
      </w:r>
      <w:r w:rsidR="00936235">
        <w:t xml:space="preserve"> </w:t>
      </w:r>
      <w:commentRangeStart w:id="8"/>
      <w:r w:rsidR="009B2FAF">
        <w:t>elastic rods and membranes</w:t>
      </w:r>
      <w:r w:rsidR="000F6040">
        <w:t xml:space="preserve"> </w:t>
      </w:r>
      <w:r w:rsidR="002C7C6B">
        <w:t xml:space="preserve">(forces involved in bending of DNA, cell membranes) </w:t>
      </w:r>
      <w:r w:rsidR="00224526" w:rsidRPr="009B2FAF">
        <w:rPr>
          <w:rStyle w:val="CommentReference"/>
          <w:vanish/>
        </w:rPr>
        <w:commentReference w:id="7"/>
      </w:r>
      <w:r w:rsidR="00224526" w:rsidRPr="009B2FAF">
        <w:t xml:space="preserve"> </w:t>
      </w:r>
      <w:commentRangeEnd w:id="8"/>
      <w:r w:rsidR="009B2FAF">
        <w:rPr>
          <w:rStyle w:val="CommentReference"/>
          <w:vanish/>
        </w:rPr>
        <w:commentReference w:id="8"/>
      </w:r>
    </w:p>
    <w:p w:rsidR="00784D83" w:rsidRPr="009D7E30" w:rsidRDefault="00784D83" w:rsidP="00224526">
      <w:pPr>
        <w:pStyle w:val="ListParagraph"/>
        <w:numPr>
          <w:ilvl w:val="1"/>
          <w:numId w:val="8"/>
        </w:numPr>
      </w:pPr>
      <w:r w:rsidRPr="009D7E30">
        <w:t xml:space="preserve">Fluids: </w:t>
      </w:r>
      <w:r w:rsidR="004E4551">
        <w:t>p</w:t>
      </w:r>
      <w:r w:rsidR="00F87B54" w:rsidRPr="009D7E30">
        <w:t>ressure (organism heigh</w:t>
      </w:r>
      <w:r w:rsidR="00DC4D9A">
        <w:t>t and blood pressure in animals</w:t>
      </w:r>
      <w:r w:rsidR="00F87B54" w:rsidRPr="009D7E30">
        <w:t xml:space="preserve">; </w:t>
      </w:r>
      <w:commentRangeStart w:id="9"/>
      <w:r w:rsidR="00F87B54" w:rsidRPr="009D7E30">
        <w:t>breathing through a snorkel</w:t>
      </w:r>
      <w:commentRangeEnd w:id="9"/>
      <w:r w:rsidR="00F87B54" w:rsidRPr="009D7E30">
        <w:rPr>
          <w:rStyle w:val="CommentReference"/>
          <w:vanish/>
        </w:rPr>
        <w:commentReference w:id="9"/>
      </w:r>
      <w:r w:rsidR="00AE25C1">
        <w:t xml:space="preserve">; </w:t>
      </w:r>
      <w:commentRangeStart w:id="10"/>
      <w:r w:rsidR="00F87B54" w:rsidRPr="009D7E30">
        <w:t>pressure-dependent</w:t>
      </w:r>
      <w:r w:rsidR="00B4723F">
        <w:t xml:space="preserve"> solubility of gases in liquids</w:t>
      </w:r>
      <w:commentRangeEnd w:id="10"/>
      <w:r w:rsidR="00AE25C1">
        <w:rPr>
          <w:rStyle w:val="CommentReference"/>
          <w:vanish/>
        </w:rPr>
        <w:commentReference w:id="10"/>
      </w:r>
      <w:r w:rsidR="00106F95">
        <w:t xml:space="preserve"> as a clearly optional section)</w:t>
      </w:r>
      <w:r w:rsidR="00B4723F">
        <w:t xml:space="preserve"> </w:t>
      </w:r>
    </w:p>
    <w:p w:rsidR="001E1456" w:rsidRPr="009D7E30" w:rsidRDefault="00784D83" w:rsidP="00224526">
      <w:pPr>
        <w:pStyle w:val="ListParagraph"/>
        <w:numPr>
          <w:ilvl w:val="1"/>
          <w:numId w:val="8"/>
        </w:numPr>
      </w:pPr>
      <w:r w:rsidRPr="009D7E30">
        <w:t>Interfaces: surface tension,</w:t>
      </w:r>
      <w:r w:rsidR="002B07C5">
        <w:t xml:space="preserve"> Laplace</w:t>
      </w:r>
      <w:r w:rsidR="00F876A3">
        <w:t>’s Law</w:t>
      </w:r>
      <w:r w:rsidR="002B07C5">
        <w:t>,</w:t>
      </w:r>
      <w:r w:rsidRPr="009D7E30">
        <w:t xml:space="preserve"> adhesion/capillarity</w:t>
      </w:r>
      <w:r w:rsidR="00DC4D9A">
        <w:t xml:space="preserve"> (vascular systems in trees)</w:t>
      </w:r>
      <w:r w:rsidR="00DD08BB">
        <w:t>, surfactants (</w:t>
      </w:r>
      <w:r w:rsidR="00D01A6F">
        <w:t xml:space="preserve">pressures in lung alveoli, </w:t>
      </w:r>
      <w:r w:rsidR="00DD08BB">
        <w:t>pulmonary surfactant)</w:t>
      </w:r>
    </w:p>
    <w:p w:rsidR="0031623A" w:rsidRPr="009D7E30" w:rsidRDefault="0031623A" w:rsidP="001E1456">
      <w:pPr>
        <w:pStyle w:val="ListParagraph"/>
        <w:ind w:left="1440"/>
      </w:pPr>
    </w:p>
    <w:p w:rsidR="0031623A" w:rsidRPr="009D7E30" w:rsidRDefault="0031623A" w:rsidP="0031623A">
      <w:pPr>
        <w:rPr>
          <w:b/>
        </w:rPr>
      </w:pPr>
      <w:bookmarkStart w:id="11" w:name="OLE_LINK29"/>
      <w:r w:rsidRPr="009D7E30">
        <w:rPr>
          <w:b/>
        </w:rPr>
        <w:t xml:space="preserve">Section </w:t>
      </w:r>
      <w:r w:rsidR="00CA224C">
        <w:rPr>
          <w:b/>
        </w:rPr>
        <w:t>3</w:t>
      </w:r>
      <w:r w:rsidRPr="009D7E30">
        <w:rPr>
          <w:b/>
        </w:rPr>
        <w:t xml:space="preserve">. </w:t>
      </w:r>
      <w:r w:rsidR="00D8290E">
        <w:rPr>
          <w:b/>
        </w:rPr>
        <w:t>Ch</w:t>
      </w:r>
      <w:r w:rsidR="00BD42E7">
        <w:rPr>
          <w:b/>
        </w:rPr>
        <w:t>anging systems</w:t>
      </w:r>
      <w:r w:rsidR="00D8290E">
        <w:rPr>
          <w:b/>
        </w:rPr>
        <w:t xml:space="preserve">: energy and </w:t>
      </w:r>
      <w:r w:rsidR="00D3329A">
        <w:rPr>
          <w:b/>
        </w:rPr>
        <w:t>motion</w:t>
      </w:r>
    </w:p>
    <w:bookmarkEnd w:id="11"/>
    <w:p w:rsidR="00855F0B" w:rsidRPr="009D7E30" w:rsidRDefault="00855F0B" w:rsidP="009A347F">
      <w:pPr>
        <w:pStyle w:val="ListParagraph"/>
        <w:numPr>
          <w:ilvl w:val="0"/>
          <w:numId w:val="8"/>
        </w:numPr>
      </w:pPr>
      <w:r w:rsidRPr="002A0A00">
        <w:t xml:space="preserve">Conservation of energy </w:t>
      </w:r>
      <w:r w:rsidR="00152A6B" w:rsidRPr="002A0A00">
        <w:t xml:space="preserve">(Motion of a bird or fish or bacterium through fluid; </w:t>
      </w:r>
      <w:r w:rsidR="00152A6B" w:rsidRPr="009D7E30">
        <w:t>macroscopic and microscopic energy)</w:t>
      </w:r>
      <w:r w:rsidR="00D437F0" w:rsidRPr="009D7E30">
        <w:t xml:space="preserve"> </w:t>
      </w:r>
    </w:p>
    <w:p w:rsidR="006822D2" w:rsidRDefault="006822D2" w:rsidP="005E5195">
      <w:pPr>
        <w:pStyle w:val="ListParagraph"/>
        <w:numPr>
          <w:ilvl w:val="1"/>
          <w:numId w:val="8"/>
        </w:numPr>
      </w:pPr>
      <w:r>
        <w:t xml:space="preserve">What is energy? Enumerate conceptually types of energy relevant to </w:t>
      </w:r>
      <w:r w:rsidR="008F29CD">
        <w:t>biology</w:t>
      </w:r>
      <w:r w:rsidR="00301182">
        <w:t xml:space="preserve"> that students will have heard about or will hear about in the future</w:t>
      </w:r>
      <w:r w:rsidR="008F29CD">
        <w:t xml:space="preserve">: </w:t>
      </w:r>
      <w:commentRangeStart w:id="12"/>
      <w:r w:rsidR="00EC7894">
        <w:t>mechanical energy, chemical energy, thermal energy, electromagnetic energy (includes light!)</w:t>
      </w:r>
      <w:commentRangeEnd w:id="12"/>
      <w:r w:rsidR="00B0306B">
        <w:rPr>
          <w:rStyle w:val="CommentReference"/>
          <w:vanish/>
        </w:rPr>
        <w:commentReference w:id="12"/>
      </w:r>
      <w:r w:rsidR="00EC7894">
        <w:t xml:space="preserve"> </w:t>
      </w:r>
      <w:r w:rsidR="00B0306B">
        <w:t xml:space="preserve">; </w:t>
      </w:r>
      <w:r w:rsidR="00426701">
        <w:t>also include “</w:t>
      </w:r>
      <w:commentRangeStart w:id="13"/>
      <w:r w:rsidR="00B0306B">
        <w:t>gradient energy</w:t>
      </w:r>
      <w:commentRangeEnd w:id="13"/>
      <w:r w:rsidR="002B51CB">
        <w:rPr>
          <w:rStyle w:val="CommentReference"/>
          <w:vanish/>
        </w:rPr>
        <w:commentReference w:id="13"/>
      </w:r>
      <w:r w:rsidR="00426701">
        <w:t>”</w:t>
      </w:r>
      <w:r w:rsidR="00B0306B">
        <w:t>?</w:t>
      </w:r>
    </w:p>
    <w:p w:rsidR="003B1102" w:rsidRDefault="00C10348" w:rsidP="005E5195">
      <w:pPr>
        <w:pStyle w:val="ListParagraph"/>
        <w:numPr>
          <w:ilvl w:val="1"/>
          <w:numId w:val="8"/>
        </w:numPr>
      </w:pPr>
      <w:r>
        <w:t>Energy can be transferred between objects and/or converted between forms</w:t>
      </w:r>
      <w:r w:rsidR="00AC784E">
        <w:t xml:space="preserve">, but not destroyed </w:t>
      </w:r>
      <w:r>
        <w:t xml:space="preserve"> </w:t>
      </w:r>
    </w:p>
    <w:p w:rsidR="006822D2" w:rsidRPr="009D7E30" w:rsidRDefault="006822D2" w:rsidP="006822D2">
      <w:pPr>
        <w:pStyle w:val="ListParagraph"/>
        <w:numPr>
          <w:ilvl w:val="1"/>
          <w:numId w:val="8"/>
        </w:numPr>
      </w:pPr>
      <w:r w:rsidRPr="009D7E30">
        <w:t>Conservation theories (mass, atoms, and charge in chemistry)</w:t>
      </w:r>
    </w:p>
    <w:p w:rsidR="000B17F3" w:rsidRDefault="006822D2" w:rsidP="006822D2">
      <w:pPr>
        <w:pStyle w:val="ListParagraph"/>
        <w:numPr>
          <w:ilvl w:val="1"/>
          <w:numId w:val="8"/>
        </w:numPr>
      </w:pPr>
      <w:r>
        <w:t xml:space="preserve">Defining system/surroundings as essential to tracking energy </w:t>
      </w:r>
    </w:p>
    <w:p w:rsidR="000B17F3" w:rsidRPr="009D7E30" w:rsidRDefault="000B17F3" w:rsidP="000B17F3">
      <w:pPr>
        <w:pStyle w:val="ListParagraph"/>
        <w:numPr>
          <w:ilvl w:val="0"/>
          <w:numId w:val="8"/>
        </w:numPr>
      </w:pPr>
      <w:r>
        <w:t>Mechanical energy and work</w:t>
      </w:r>
    </w:p>
    <w:p w:rsidR="00AC784E" w:rsidRDefault="005646BE" w:rsidP="00AC784E">
      <w:pPr>
        <w:pStyle w:val="ListParagraph"/>
        <w:numPr>
          <w:ilvl w:val="1"/>
          <w:numId w:val="8"/>
        </w:numPr>
      </w:pPr>
      <w:r>
        <w:t xml:space="preserve">Kinetic </w:t>
      </w:r>
      <w:r w:rsidR="00AC784E" w:rsidRPr="009D7E30">
        <w:t xml:space="preserve">energy: </w:t>
      </w:r>
      <w:r w:rsidR="00AC784E">
        <w:t>introduce 1D motion with constant velocity</w:t>
      </w:r>
    </w:p>
    <w:p w:rsidR="005E5195" w:rsidRPr="009D7E30" w:rsidRDefault="005E5195" w:rsidP="005E5195">
      <w:pPr>
        <w:pStyle w:val="ListParagraph"/>
        <w:numPr>
          <w:ilvl w:val="1"/>
          <w:numId w:val="8"/>
        </w:numPr>
      </w:pPr>
      <w:r w:rsidRPr="009D7E30">
        <w:t>Energy transfer caused by forces: force components</w:t>
      </w:r>
      <w:r w:rsidR="00637D1A">
        <w:t>, define work, introduce</w:t>
      </w:r>
      <w:r w:rsidRPr="009D7E30">
        <w:t xml:space="preserve"> scalar product</w:t>
      </w:r>
      <w:r w:rsidR="001869FC" w:rsidRPr="009D7E30">
        <w:t xml:space="preserve"> </w:t>
      </w:r>
    </w:p>
    <w:p w:rsidR="00475CCD" w:rsidRDefault="00475CCD" w:rsidP="005E5195">
      <w:pPr>
        <w:pStyle w:val="ListParagraph"/>
        <w:numPr>
          <w:ilvl w:val="1"/>
          <w:numId w:val="8"/>
        </w:numPr>
      </w:pPr>
      <w:r>
        <w:t>Rate of change of energy due to mechanical work; power</w:t>
      </w:r>
    </w:p>
    <w:p w:rsidR="00175CC4" w:rsidRDefault="00D60D9A" w:rsidP="005E5195">
      <w:pPr>
        <w:pStyle w:val="ListParagraph"/>
        <w:numPr>
          <w:ilvl w:val="1"/>
          <w:numId w:val="8"/>
        </w:numPr>
      </w:pPr>
      <w:r>
        <w:t>Internal energy in system: g</w:t>
      </w:r>
      <w:r w:rsidR="00475CCD">
        <w:t>ravitational potential energy, general idea of a potential energy associated with a conservative force</w:t>
      </w:r>
      <w:r>
        <w:t xml:space="preserve">, </w:t>
      </w:r>
      <w:r w:rsidR="00434CF1">
        <w:t xml:space="preserve">identify </w:t>
      </w:r>
      <w:r>
        <w:t xml:space="preserve">thermal and chemical energy as </w:t>
      </w:r>
      <w:r w:rsidR="00A53B76">
        <w:t>“</w:t>
      </w:r>
      <w:r>
        <w:t>internal</w:t>
      </w:r>
      <w:r w:rsidR="00A53B76">
        <w:t>”</w:t>
      </w:r>
      <w:r>
        <w:t xml:space="preserve"> energies</w:t>
      </w:r>
      <w:r w:rsidR="00A53B76">
        <w:t xml:space="preserve"> </w:t>
      </w:r>
    </w:p>
    <w:p w:rsidR="00973B72" w:rsidRPr="009D7E30" w:rsidRDefault="00175CC4" w:rsidP="005E5195">
      <w:pPr>
        <w:pStyle w:val="ListParagraph"/>
        <w:numPr>
          <w:ilvl w:val="1"/>
          <w:numId w:val="8"/>
        </w:numPr>
      </w:pPr>
      <w:r>
        <w:t>Dissipation of mechanical energy into thermal energy via friction</w:t>
      </w:r>
    </w:p>
    <w:p w:rsidR="00973B72" w:rsidRPr="009D7E30" w:rsidRDefault="00CF7367" w:rsidP="00973B72">
      <w:pPr>
        <w:pStyle w:val="ListParagraph"/>
        <w:numPr>
          <w:ilvl w:val="1"/>
          <w:numId w:val="8"/>
        </w:numPr>
      </w:pPr>
      <w:r>
        <w:t xml:space="preserve">Fluid dynamics: conservation of energy in fluid flow. Assume incompressible </w:t>
      </w:r>
      <w:commentRangeStart w:id="14"/>
      <w:r>
        <w:t xml:space="preserve">laminar </w:t>
      </w:r>
      <w:commentRangeEnd w:id="14"/>
      <w:r w:rsidR="0073269A">
        <w:rPr>
          <w:rStyle w:val="CommentReference"/>
          <w:vanish/>
        </w:rPr>
        <w:commentReference w:id="14"/>
      </w:r>
      <w:r>
        <w:t>flow</w:t>
      </w:r>
      <w:r>
        <w:br/>
        <w:t xml:space="preserve">• nonviscous: </w:t>
      </w:r>
      <w:r w:rsidR="00973B72" w:rsidRPr="009D7E30">
        <w:t xml:space="preserve">Bernoulli’s equation </w:t>
      </w:r>
      <w:r w:rsidR="003147D0" w:rsidRPr="009D7E30">
        <w:t xml:space="preserve">and other hydrodynamic relations? </w:t>
      </w:r>
      <w:r w:rsidR="00973B72" w:rsidRPr="009D7E30">
        <w:t>(blood flow</w:t>
      </w:r>
      <w:r w:rsidR="00104CC8" w:rsidRPr="009D7E30">
        <w:t xml:space="preserve"> in circulatory system</w:t>
      </w:r>
      <w:r w:rsidR="00621530" w:rsidRPr="009D7E30">
        <w:t xml:space="preserve">, </w:t>
      </w:r>
      <w:commentRangeStart w:id="15"/>
      <w:r w:rsidR="00621530" w:rsidRPr="009D7E30">
        <w:t>pressures in moving fluids</w:t>
      </w:r>
      <w:commentRangeEnd w:id="15"/>
      <w:r w:rsidR="00621530" w:rsidRPr="009D7E30">
        <w:rPr>
          <w:rStyle w:val="CommentReference"/>
          <w:vanish/>
        </w:rPr>
        <w:commentReference w:id="15"/>
      </w:r>
      <w:r w:rsidR="00941D5B" w:rsidRPr="009D7E30">
        <w:t xml:space="preserve">; </w:t>
      </w:r>
      <w:commentRangeStart w:id="16"/>
      <w:r w:rsidR="00941D5B" w:rsidRPr="009D7E30">
        <w:t>blood needs to flow slowly through capillaries for oxygen to have time to diffuse</w:t>
      </w:r>
      <w:commentRangeEnd w:id="16"/>
      <w:r w:rsidR="00941D5B" w:rsidRPr="009D7E30">
        <w:rPr>
          <w:rStyle w:val="CommentReference"/>
          <w:vanish/>
        </w:rPr>
        <w:commentReference w:id="16"/>
      </w:r>
      <w:r w:rsidR="00973B72" w:rsidRPr="009D7E30">
        <w:t>)</w:t>
      </w:r>
      <w:r w:rsidR="00A7338B" w:rsidRPr="009D7E30">
        <w:br/>
        <w:t>sponges maintain flow of water through via height, also termite mounds (McKay)</w:t>
      </w:r>
      <w:r w:rsidR="00104CC8" w:rsidRPr="009D7E30">
        <w:br/>
      </w:r>
      <w:r>
        <w:t xml:space="preserve">• viscous: </w:t>
      </w:r>
      <w:r w:rsidR="00850FD1">
        <w:t xml:space="preserve">Hagen-Poiseuille (effect of constriction of </w:t>
      </w:r>
      <w:r w:rsidR="0073269A">
        <w:t>blood vessels on blood pressure</w:t>
      </w:r>
    </w:p>
    <w:p w:rsidR="000B17F3" w:rsidRPr="009D7E30" w:rsidRDefault="009019E6" w:rsidP="000B17F3">
      <w:pPr>
        <w:pStyle w:val="ListParagraph"/>
        <w:numPr>
          <w:ilvl w:val="0"/>
          <w:numId w:val="8"/>
        </w:numPr>
      </w:pPr>
      <w:bookmarkStart w:id="17" w:name="OLE_LINK7"/>
      <w:r>
        <w:t xml:space="preserve">Determining how </w:t>
      </w:r>
      <w:r w:rsidR="00FE483E">
        <w:t>m</w:t>
      </w:r>
      <w:r w:rsidR="008B2D53">
        <w:t xml:space="preserve">otion </w:t>
      </w:r>
      <w:r w:rsidR="00FE483E">
        <w:t>c</w:t>
      </w:r>
      <w:r>
        <w:t>hanges</w:t>
      </w:r>
      <w:r w:rsidR="000C6BF7">
        <w:t xml:space="preserve">: </w:t>
      </w:r>
      <w:r w:rsidR="00FE483E">
        <w:t>o</w:t>
      </w:r>
      <w:r>
        <w:t xml:space="preserve">ne </w:t>
      </w:r>
      <w:r w:rsidR="00FE483E">
        <w:t>d</w:t>
      </w:r>
      <w:r>
        <w:t>imension</w:t>
      </w:r>
    </w:p>
    <w:bookmarkEnd w:id="17"/>
    <w:p w:rsidR="005E5195" w:rsidRPr="00297BD3" w:rsidRDefault="005E5195" w:rsidP="008B2D53">
      <w:pPr>
        <w:pStyle w:val="ListParagraph"/>
        <w:numPr>
          <w:ilvl w:val="1"/>
          <w:numId w:val="8"/>
        </w:numPr>
      </w:pPr>
      <w:r w:rsidRPr="00767376">
        <w:t>Newton’s second law</w:t>
      </w:r>
      <w:r w:rsidR="00973B72" w:rsidRPr="00767376">
        <w:t xml:space="preserve"> and acceleration</w:t>
      </w:r>
      <w:r w:rsidR="006B5081" w:rsidRPr="00767376">
        <w:t xml:space="preserve"> in one dimension</w:t>
      </w:r>
      <w:r w:rsidR="00EE75AD">
        <w:t xml:space="preserve"> (locomotion)</w:t>
      </w:r>
    </w:p>
    <w:p w:rsidR="008B2D53" w:rsidRDefault="00AF6327" w:rsidP="00AF6327">
      <w:pPr>
        <w:pStyle w:val="ListParagraph"/>
        <w:numPr>
          <w:ilvl w:val="1"/>
          <w:numId w:val="8"/>
        </w:numPr>
      </w:pPr>
      <w:r>
        <w:t>Free fall and t</w:t>
      </w:r>
      <w:r w:rsidRPr="00112EA1">
        <w:t>erminal velocity</w:t>
      </w:r>
      <w:r w:rsidR="00297C34">
        <w:t xml:space="preserve"> </w:t>
      </w:r>
    </w:p>
    <w:p w:rsidR="00297C34" w:rsidRDefault="008B2D53" w:rsidP="00AF6327">
      <w:pPr>
        <w:pStyle w:val="ListParagraph"/>
        <w:numPr>
          <w:ilvl w:val="1"/>
          <w:numId w:val="8"/>
        </w:numPr>
      </w:pPr>
      <w:r w:rsidRPr="00297BD3">
        <w:t>Simple harmonic motion in one dimension</w:t>
      </w:r>
      <w:r>
        <w:t xml:space="preserve"> (</w:t>
      </w:r>
      <w:commentRangeStart w:id="18"/>
      <w:r>
        <w:t>optical tweezers</w:t>
      </w:r>
      <w:commentRangeEnd w:id="18"/>
      <w:r>
        <w:rPr>
          <w:rStyle w:val="CommentReference"/>
          <w:vanish/>
        </w:rPr>
        <w:commentReference w:id="18"/>
      </w:r>
      <w:r>
        <w:t>)</w:t>
      </w:r>
    </w:p>
    <w:p w:rsidR="008B2D53" w:rsidRDefault="00297C34" w:rsidP="00AF6327">
      <w:pPr>
        <w:pStyle w:val="ListParagraph"/>
        <w:numPr>
          <w:ilvl w:val="1"/>
          <w:numId w:val="8"/>
        </w:numPr>
      </w:pPr>
      <w:r>
        <w:t>Simple harmonic oscillator as model for all kinds of other physical systems</w:t>
      </w:r>
    </w:p>
    <w:p w:rsidR="008B2D53" w:rsidRPr="009D7E30" w:rsidRDefault="009019E6" w:rsidP="008B2D53">
      <w:pPr>
        <w:pStyle w:val="ListParagraph"/>
        <w:numPr>
          <w:ilvl w:val="0"/>
          <w:numId w:val="8"/>
        </w:numPr>
      </w:pPr>
      <w:r>
        <w:t xml:space="preserve">Determining how </w:t>
      </w:r>
      <w:r w:rsidR="00FE483E">
        <w:t>m</w:t>
      </w:r>
      <w:r w:rsidR="008B2D53" w:rsidRPr="009D7E30">
        <w:t>otion</w:t>
      </w:r>
      <w:r w:rsidR="008B2D53">
        <w:t xml:space="preserve"> </w:t>
      </w:r>
      <w:r w:rsidR="00FE483E">
        <w:t>c</w:t>
      </w:r>
      <w:r>
        <w:t xml:space="preserve">hanges: </w:t>
      </w:r>
      <w:r w:rsidR="006C75FE">
        <w:t xml:space="preserve">more than </w:t>
      </w:r>
      <w:r w:rsidR="008B2D53">
        <w:t>one dimension</w:t>
      </w:r>
    </w:p>
    <w:p w:rsidR="00D75494" w:rsidRPr="009D7E30" w:rsidRDefault="00D75494" w:rsidP="005E5195">
      <w:pPr>
        <w:pStyle w:val="ListParagraph"/>
        <w:numPr>
          <w:ilvl w:val="1"/>
          <w:numId w:val="8"/>
        </w:numPr>
      </w:pPr>
      <w:r w:rsidRPr="009D7E30">
        <w:t xml:space="preserve">Circular motion </w:t>
      </w:r>
      <w:r w:rsidR="007D589F" w:rsidRPr="009D7E30">
        <w:t>(</w:t>
      </w:r>
      <w:commentRangeStart w:id="19"/>
      <w:r w:rsidR="007D589F" w:rsidRPr="009D7E30">
        <w:t>ultracentrifugation</w:t>
      </w:r>
      <w:commentRangeEnd w:id="19"/>
      <w:r w:rsidR="007D589F" w:rsidRPr="009D7E30">
        <w:rPr>
          <w:rStyle w:val="CommentReference"/>
          <w:vanish/>
        </w:rPr>
        <w:commentReference w:id="19"/>
      </w:r>
      <w:r w:rsidR="007D589F" w:rsidRPr="009D7E30">
        <w:t>, gravity simulators)</w:t>
      </w:r>
    </w:p>
    <w:p w:rsidR="00F06772" w:rsidRPr="009D7E30" w:rsidRDefault="00951376" w:rsidP="00973B72">
      <w:pPr>
        <w:pStyle w:val="ListParagraph"/>
        <w:numPr>
          <w:ilvl w:val="1"/>
          <w:numId w:val="8"/>
        </w:numPr>
      </w:pPr>
      <w:r>
        <w:t>P</w:t>
      </w:r>
      <w:r w:rsidR="00F53903" w:rsidRPr="009D7E30">
        <w:t>arabolic motion</w:t>
      </w:r>
      <w:r w:rsidR="00075DB9" w:rsidRPr="009D7E30">
        <w:t xml:space="preserve"> (some nice Vogel examples of biological projectile motion in presence or absence of friction: seeding strategies, fleas jumping, spores)</w:t>
      </w:r>
    </w:p>
    <w:p w:rsidR="00D75494" w:rsidRPr="009D7E30" w:rsidRDefault="00F06772" w:rsidP="00F06772">
      <w:pPr>
        <w:rPr>
          <w:b/>
        </w:rPr>
      </w:pPr>
      <w:bookmarkStart w:id="20" w:name="OLE_LINK30"/>
      <w:r w:rsidRPr="009D7E30">
        <w:rPr>
          <w:b/>
        </w:rPr>
        <w:t xml:space="preserve">Section 3. </w:t>
      </w:r>
      <w:r w:rsidR="009019E6">
        <w:rPr>
          <w:b/>
        </w:rPr>
        <w:t xml:space="preserve">How </w:t>
      </w:r>
      <w:r w:rsidR="00121027">
        <w:rPr>
          <w:b/>
        </w:rPr>
        <w:t>e</w:t>
      </w:r>
      <w:r w:rsidRPr="009D7E30">
        <w:rPr>
          <w:b/>
        </w:rPr>
        <w:t xml:space="preserve">nergy </w:t>
      </w:r>
      <w:r w:rsidR="00121027">
        <w:rPr>
          <w:b/>
        </w:rPr>
        <w:t>d</w:t>
      </w:r>
      <w:r w:rsidR="009019E6">
        <w:rPr>
          <w:b/>
        </w:rPr>
        <w:t xml:space="preserve">rives </w:t>
      </w:r>
      <w:r w:rsidR="00121027">
        <w:rPr>
          <w:b/>
        </w:rPr>
        <w:t>c</w:t>
      </w:r>
      <w:r w:rsidR="009019E6">
        <w:rPr>
          <w:b/>
        </w:rPr>
        <w:t>hange</w:t>
      </w:r>
      <w:r w:rsidR="002948AE">
        <w:rPr>
          <w:b/>
        </w:rPr>
        <w:t xml:space="preserve"> </w:t>
      </w:r>
    </w:p>
    <w:bookmarkEnd w:id="20"/>
    <w:p w:rsidR="00855F0B" w:rsidRPr="0025069A" w:rsidRDefault="00855F0B" w:rsidP="009A347F">
      <w:pPr>
        <w:pStyle w:val="ListParagraph"/>
        <w:numPr>
          <w:ilvl w:val="0"/>
          <w:numId w:val="8"/>
        </w:numPr>
      </w:pPr>
      <w:r w:rsidRPr="0025069A">
        <w:t>Energy and thermal processes</w:t>
      </w:r>
    </w:p>
    <w:p w:rsidR="00973B72" w:rsidRPr="0025069A" w:rsidRDefault="009019E6" w:rsidP="00973B72">
      <w:pPr>
        <w:pStyle w:val="ListParagraph"/>
        <w:numPr>
          <w:ilvl w:val="1"/>
          <w:numId w:val="8"/>
        </w:numPr>
      </w:pPr>
      <w:r w:rsidRPr="0025069A">
        <w:t xml:space="preserve">Energy </w:t>
      </w:r>
      <w:r w:rsidR="00973B72" w:rsidRPr="0025069A">
        <w:t>and temperature (calorimetry</w:t>
      </w:r>
      <w:r w:rsidR="00FF40B4" w:rsidRPr="0025069A">
        <w:t xml:space="preserve">, </w:t>
      </w:r>
      <w:r w:rsidR="00F912E8" w:rsidRPr="0025069A">
        <w:t>biological effects of environmental</w:t>
      </w:r>
      <w:r w:rsidR="00FF40B4" w:rsidRPr="0025069A">
        <w:t xml:space="preserve"> temperature</w:t>
      </w:r>
      <w:r w:rsidR="00973B72" w:rsidRPr="0025069A">
        <w:t>)</w:t>
      </w:r>
    </w:p>
    <w:p w:rsidR="009019E6" w:rsidRPr="0025069A" w:rsidRDefault="009019E6" w:rsidP="00973B72">
      <w:pPr>
        <w:pStyle w:val="ListParagraph"/>
        <w:numPr>
          <w:ilvl w:val="1"/>
          <w:numId w:val="8"/>
        </w:numPr>
      </w:pPr>
      <w:r w:rsidRPr="0025069A">
        <w:t>Energy and phase change</w:t>
      </w:r>
      <w:r w:rsidR="00FF40B4" w:rsidRPr="0025069A">
        <w:t xml:space="preserve"> (calorimetry, </w:t>
      </w:r>
      <w:r w:rsidR="00F912E8" w:rsidRPr="0025069A">
        <w:t>sweat and evaporative cooling, freezing and thawing)</w:t>
      </w:r>
    </w:p>
    <w:p w:rsidR="009019E6" w:rsidRPr="0025069A" w:rsidRDefault="00BC38C5" w:rsidP="00973B72">
      <w:pPr>
        <w:pStyle w:val="ListParagraph"/>
        <w:numPr>
          <w:ilvl w:val="1"/>
          <w:numId w:val="8"/>
        </w:numPr>
      </w:pPr>
      <w:r>
        <w:t>Heat:</w:t>
      </w:r>
      <w:r w:rsidRPr="0025069A">
        <w:t xml:space="preserve"> </w:t>
      </w:r>
      <w:r w:rsidR="009019E6" w:rsidRPr="0025069A">
        <w:t xml:space="preserve">energy transfer </w:t>
      </w:r>
      <w:r w:rsidR="00F912E8" w:rsidRPr="0025069A">
        <w:t>(dynamic temperature stability, descriptions of processes that are independent of mechanisms)</w:t>
      </w:r>
    </w:p>
    <w:p w:rsidR="009019E6" w:rsidRPr="0025069A" w:rsidRDefault="009019E6" w:rsidP="00973B72">
      <w:pPr>
        <w:pStyle w:val="ListParagraph"/>
        <w:numPr>
          <w:ilvl w:val="1"/>
          <w:numId w:val="8"/>
        </w:numPr>
      </w:pPr>
      <w:r w:rsidRPr="0025069A">
        <w:t xml:space="preserve"> Mechanisms of heat</w:t>
      </w:r>
      <w:r w:rsidR="00FF40B4" w:rsidRPr="0025069A">
        <w:t xml:space="preserve"> </w:t>
      </w:r>
      <w:r w:rsidR="00F912E8" w:rsidRPr="0025069A">
        <w:t>(connecting a general macroscopic process to microscopic mechanisms)</w:t>
      </w:r>
    </w:p>
    <w:p w:rsidR="00855F0B" w:rsidRPr="0025069A" w:rsidRDefault="00855F0B" w:rsidP="009A347F">
      <w:pPr>
        <w:pStyle w:val="ListParagraph"/>
        <w:numPr>
          <w:ilvl w:val="0"/>
          <w:numId w:val="8"/>
        </w:numPr>
      </w:pPr>
      <w:r w:rsidRPr="0025069A">
        <w:t>Thermodynamic cycles</w:t>
      </w:r>
    </w:p>
    <w:p w:rsidR="00973B72" w:rsidRPr="0025069A" w:rsidRDefault="00973B72" w:rsidP="00973B72">
      <w:pPr>
        <w:pStyle w:val="ListParagraph"/>
        <w:numPr>
          <w:ilvl w:val="1"/>
          <w:numId w:val="8"/>
        </w:numPr>
      </w:pPr>
      <w:r w:rsidRPr="0025069A">
        <w:t>Energy transfer, systems, and cyclic processes</w:t>
      </w:r>
      <w:r w:rsidR="00F912E8" w:rsidRPr="0025069A">
        <w:t xml:space="preserve"> (similarity of heat engines and biological cycles)</w:t>
      </w:r>
    </w:p>
    <w:p w:rsidR="009019E6" w:rsidRPr="0025069A" w:rsidRDefault="009019E6" w:rsidP="00973B72">
      <w:pPr>
        <w:pStyle w:val="ListParagraph"/>
        <w:numPr>
          <w:ilvl w:val="1"/>
          <w:numId w:val="8"/>
        </w:numPr>
      </w:pPr>
      <w:r w:rsidRPr="0025069A">
        <w:t xml:space="preserve"> Reversible and non-reversible processes</w:t>
      </w:r>
    </w:p>
    <w:p w:rsidR="00A16089" w:rsidRPr="009D7E30" w:rsidRDefault="00855F0B" w:rsidP="00A16089">
      <w:pPr>
        <w:pStyle w:val="ListParagraph"/>
        <w:numPr>
          <w:ilvl w:val="0"/>
          <w:numId w:val="8"/>
        </w:numPr>
      </w:pPr>
      <w:r w:rsidRPr="009D7E30">
        <w:t>Entropy</w:t>
      </w:r>
      <w:r w:rsidR="00973B72" w:rsidRPr="009D7E30">
        <w:t>, statistics,</w:t>
      </w:r>
      <w:r w:rsidR="009A347F" w:rsidRPr="009D7E30">
        <w:t xml:space="preserve"> and free energy</w:t>
      </w:r>
      <w:r w:rsidR="00973B72" w:rsidRPr="009D7E30">
        <w:t xml:space="preserve"> (diffusion, </w:t>
      </w:r>
      <w:r w:rsidR="00EE75AD">
        <w:t xml:space="preserve">osmotic pressure, </w:t>
      </w:r>
      <w:r w:rsidR="00973B72" w:rsidRPr="009D7E30">
        <w:t>protein coiling)</w:t>
      </w:r>
    </w:p>
    <w:p w:rsidR="005D270E" w:rsidRDefault="005D270E" w:rsidP="00A16089">
      <w:pPr>
        <w:rPr>
          <w:b/>
        </w:rPr>
      </w:pPr>
    </w:p>
    <w:p w:rsidR="00A16089" w:rsidRPr="009D7E30" w:rsidRDefault="005D270E" w:rsidP="00A16089">
      <w:pPr>
        <w:rPr>
          <w:b/>
        </w:rPr>
      </w:pPr>
      <w:r>
        <w:rPr>
          <w:b/>
        </w:rPr>
        <w:t xml:space="preserve">Unit Two: </w:t>
      </w:r>
      <w:r w:rsidR="00CB06A3">
        <w:rPr>
          <w:b/>
        </w:rPr>
        <w:t>Electricity, magnetism, and light</w:t>
      </w:r>
    </w:p>
    <w:p w:rsidR="00A16089" w:rsidRPr="009D7E30" w:rsidRDefault="00A16089" w:rsidP="00A16089">
      <w:bookmarkStart w:id="21" w:name="OLE_LINK31"/>
      <w:r w:rsidRPr="009D7E30">
        <w:rPr>
          <w:b/>
        </w:rPr>
        <w:t xml:space="preserve">Section 4. </w:t>
      </w:r>
      <w:r w:rsidR="005A4584">
        <w:rPr>
          <w:b/>
        </w:rPr>
        <w:t xml:space="preserve">Radiation and light: </w:t>
      </w:r>
      <w:r w:rsidR="007C1BBD">
        <w:rPr>
          <w:b/>
        </w:rPr>
        <w:t>E</w:t>
      </w:r>
      <w:r w:rsidRPr="009D7E30">
        <w:rPr>
          <w:b/>
        </w:rPr>
        <w:t xml:space="preserve">nergy </w:t>
      </w:r>
      <w:r w:rsidR="008B2D11">
        <w:rPr>
          <w:b/>
        </w:rPr>
        <w:t>and information</w:t>
      </w:r>
      <w:r w:rsidR="00EB769D">
        <w:rPr>
          <w:b/>
        </w:rPr>
        <w:t xml:space="preserve"> </w:t>
      </w:r>
    </w:p>
    <w:bookmarkEnd w:id="21"/>
    <w:p w:rsidR="007C1BBD" w:rsidRDefault="007C1BBD" w:rsidP="00621FBC">
      <w:pPr>
        <w:pStyle w:val="ListParagraph"/>
        <w:numPr>
          <w:ilvl w:val="0"/>
          <w:numId w:val="8"/>
        </w:numPr>
      </w:pPr>
      <w:r>
        <w:t>Energy transfer</w:t>
      </w:r>
      <w:r w:rsidR="001A6C47">
        <w:t xml:space="preserve"> and conversion</w:t>
      </w:r>
      <w:r>
        <w:t xml:space="preserve"> at the atomic</w:t>
      </w:r>
      <w:r w:rsidR="00417477">
        <w:t>,</w:t>
      </w:r>
      <w:r>
        <w:t xml:space="preserve"> molecular</w:t>
      </w:r>
      <w:r w:rsidR="00417477">
        <w:t>, and nuclear</w:t>
      </w:r>
      <w:r>
        <w:t xml:space="preserve"> level</w:t>
      </w:r>
      <w:r>
        <w:br/>
        <w:t xml:space="preserve">a. </w:t>
      </w:r>
      <w:r w:rsidR="00852742">
        <w:t>Atomic structure</w:t>
      </w:r>
      <w:r w:rsidR="004E7039">
        <w:t xml:space="preserve"> (include brief mention of Coulomb interaction)</w:t>
      </w:r>
      <w:r w:rsidR="00852742">
        <w:br/>
        <w:t xml:space="preserve">b. Quantization of </w:t>
      </w:r>
      <w:r w:rsidR="00694791">
        <w:t xml:space="preserve">atomic and molecular </w:t>
      </w:r>
      <w:r w:rsidR="00852742">
        <w:t>energy levels, electronic</w:t>
      </w:r>
      <w:r w:rsidR="00046CB3">
        <w:t>, rotational, and vibrational energy states</w:t>
      </w:r>
      <w:r w:rsidR="00EC1C85">
        <w:t xml:space="preserve"> </w:t>
      </w:r>
      <w:r w:rsidR="00BF05A4">
        <w:br/>
        <w:t xml:space="preserve">c. </w:t>
      </w:r>
      <w:r w:rsidR="00694791">
        <w:t>Photons: a</w:t>
      </w:r>
      <w:r w:rsidR="003626E0">
        <w:t xml:space="preserve">bsorption and emission of </w:t>
      </w:r>
      <w:r w:rsidR="00417477">
        <w:t>radiation</w:t>
      </w:r>
      <w:r w:rsidR="00232B88">
        <w:t>, energy spectrum</w:t>
      </w:r>
      <w:r w:rsidR="00417477">
        <w:t xml:space="preserve"> </w:t>
      </w:r>
      <w:r w:rsidR="00431D58">
        <w:t>(</w:t>
      </w:r>
      <w:r w:rsidR="005E31BA">
        <w:t xml:space="preserve">spectroscopy as probe of molecular structure; </w:t>
      </w:r>
      <w:r w:rsidR="00431D58">
        <w:t>fluorescence as tool for biological imaging</w:t>
      </w:r>
      <w:r w:rsidR="008E039A">
        <w:t xml:space="preserve">; X-ray imaging </w:t>
      </w:r>
      <w:r w:rsidR="00754E04">
        <w:t>contrast from atomic number</w:t>
      </w:r>
      <w:r w:rsidR="00431D58">
        <w:t>)</w:t>
      </w:r>
      <w:r w:rsidR="00417477">
        <w:br/>
        <w:t xml:space="preserve">d. Nuclear </w:t>
      </w:r>
      <w:r w:rsidR="00694791">
        <w:t>processes</w:t>
      </w:r>
      <w:r w:rsidR="00C5585F">
        <w:t>, energy scale</w:t>
      </w:r>
      <w:r w:rsidR="00796C5E">
        <w:t>s</w:t>
      </w:r>
      <w:r w:rsidR="00C5585F">
        <w:t xml:space="preserve"> of </w:t>
      </w:r>
      <w:r w:rsidR="00796C5E">
        <w:t>emitted particles, compare to photon energy spectrum</w:t>
      </w:r>
      <w:r w:rsidR="00621FBC">
        <w:br/>
        <w:t>e. “Ionizing radiation”</w:t>
      </w:r>
      <w:r w:rsidR="004362AA">
        <w:t xml:space="preserve"> and its effects on biomolecules; </w:t>
      </w:r>
      <w:commentRangeStart w:id="22"/>
      <w:r w:rsidR="004362AA">
        <w:t>can be either photons or massive energetic particles</w:t>
      </w:r>
      <w:r w:rsidR="00AE4D28">
        <w:t xml:space="preserve"> </w:t>
      </w:r>
      <w:commentRangeEnd w:id="22"/>
      <w:r w:rsidR="00F53159">
        <w:rPr>
          <w:rStyle w:val="CommentReference"/>
          <w:vanish/>
        </w:rPr>
        <w:commentReference w:id="22"/>
      </w:r>
      <w:r w:rsidR="00AE4D28">
        <w:t>(</w:t>
      </w:r>
      <w:r w:rsidR="001D2115">
        <w:t>ultraviolet light damaging DNA,</w:t>
      </w:r>
      <w:r w:rsidR="008E039A">
        <w:t xml:space="preserve"> </w:t>
      </w:r>
      <w:r w:rsidR="00AE4D28">
        <w:t xml:space="preserve">radiation </w:t>
      </w:r>
      <w:r w:rsidR="008E039A">
        <w:t>treatment for cancer</w:t>
      </w:r>
      <w:r w:rsidR="00AE4D28">
        <w:t>)</w:t>
      </w:r>
    </w:p>
    <w:p w:rsidR="00875AB6" w:rsidRPr="009D7E30" w:rsidRDefault="00875AB6" w:rsidP="00875AB6">
      <w:pPr>
        <w:pStyle w:val="ListParagraph"/>
        <w:numPr>
          <w:ilvl w:val="0"/>
          <w:numId w:val="8"/>
        </w:numPr>
      </w:pPr>
      <w:r w:rsidRPr="009D7E30">
        <w:t>Interactions and light - reflection and refraction of light</w:t>
      </w:r>
      <w:r>
        <w:t xml:space="preserve"> (theme: heading to vision)</w:t>
      </w:r>
    </w:p>
    <w:p w:rsidR="00875AB6" w:rsidRDefault="00875AB6" w:rsidP="00875AB6">
      <w:pPr>
        <w:pStyle w:val="ListParagraph"/>
        <w:numPr>
          <w:ilvl w:val="0"/>
          <w:numId w:val="3"/>
        </w:numPr>
      </w:pPr>
      <w:commentRangeStart w:id="23"/>
      <w:r>
        <w:t xml:space="preserve">Ray model, </w:t>
      </w:r>
      <w:r w:rsidRPr="009D7E30">
        <w:t xml:space="preserve">images </w:t>
      </w:r>
      <w:r>
        <w:t xml:space="preserve">and blocking light </w:t>
      </w:r>
      <w:r w:rsidRPr="009D7E30">
        <w:t>(shadow imaging with X-rays, pinhole imaging and invertebrate vision)</w:t>
      </w:r>
      <w:commentRangeEnd w:id="23"/>
      <w:r>
        <w:rPr>
          <w:rStyle w:val="CommentReference"/>
          <w:vanish/>
        </w:rPr>
        <w:commentReference w:id="23"/>
      </w:r>
    </w:p>
    <w:p w:rsidR="00875AB6" w:rsidRDefault="00875AB6" w:rsidP="00875AB6">
      <w:pPr>
        <w:pStyle w:val="ListParagraph"/>
        <w:numPr>
          <w:ilvl w:val="0"/>
          <w:numId w:val="3"/>
        </w:numPr>
      </w:pPr>
      <w:r>
        <w:t>R</w:t>
      </w:r>
      <w:r w:rsidRPr="000A729C">
        <w:t>eflection, absorption, and transmission at interfaces</w:t>
      </w:r>
      <w:r>
        <w:t>; p</w:t>
      </w:r>
      <w:r w:rsidRPr="009D7E30">
        <w:t xml:space="preserve">lane mirrors </w:t>
      </w:r>
      <w:r>
        <w:t>and virtual images</w:t>
      </w:r>
    </w:p>
    <w:p w:rsidR="00875AB6" w:rsidRDefault="00875AB6" w:rsidP="00875AB6">
      <w:pPr>
        <w:pStyle w:val="ListParagraph"/>
        <w:numPr>
          <w:ilvl w:val="0"/>
          <w:numId w:val="3"/>
        </w:numPr>
      </w:pPr>
      <w:r w:rsidRPr="000A729C">
        <w:t>Refraction and Snell’s Law</w:t>
      </w:r>
    </w:p>
    <w:p w:rsidR="00875AB6" w:rsidRDefault="00875AB6" w:rsidP="00875AB6">
      <w:pPr>
        <w:pStyle w:val="ListParagraph"/>
        <w:numPr>
          <w:ilvl w:val="0"/>
          <w:numId w:val="3"/>
        </w:numPr>
      </w:pPr>
      <w:r w:rsidRPr="009D7E30">
        <w:t>Total internal reflection</w:t>
      </w:r>
      <w:r>
        <w:t xml:space="preserve"> (endoscopes)</w:t>
      </w:r>
    </w:p>
    <w:p w:rsidR="00A30C2F" w:rsidRDefault="00875AB6" w:rsidP="00875AB6">
      <w:pPr>
        <w:pStyle w:val="ListParagraph"/>
        <w:numPr>
          <w:ilvl w:val="0"/>
          <w:numId w:val="3"/>
        </w:numPr>
      </w:pPr>
      <w:r w:rsidRPr="009D7E30">
        <w:t>Dispersion</w:t>
      </w:r>
    </w:p>
    <w:p w:rsidR="00875AB6" w:rsidRPr="009D7E30" w:rsidRDefault="00875AB6" w:rsidP="008B0F42">
      <w:pPr>
        <w:pStyle w:val="ListParagraph"/>
        <w:ind w:left="1440"/>
      </w:pPr>
    </w:p>
    <w:p w:rsidR="00875AB6" w:rsidRPr="000A729C" w:rsidRDefault="00875AB6" w:rsidP="00875AB6">
      <w:pPr>
        <w:pStyle w:val="ListParagraph"/>
        <w:numPr>
          <w:ilvl w:val="0"/>
          <w:numId w:val="8"/>
        </w:numPr>
      </w:pPr>
      <w:r>
        <w:t>Collecting light to form images</w:t>
      </w:r>
    </w:p>
    <w:p w:rsidR="00875AB6" w:rsidRPr="009D7E30" w:rsidRDefault="00875AB6" w:rsidP="00875AB6">
      <w:pPr>
        <w:pStyle w:val="ListParagraph"/>
        <w:numPr>
          <w:ilvl w:val="0"/>
          <w:numId w:val="3"/>
        </w:numPr>
      </w:pPr>
      <w:commentRangeStart w:id="24"/>
      <w:r w:rsidRPr="009D7E30">
        <w:t>Single lenses</w:t>
      </w:r>
      <w:r>
        <w:t xml:space="preserve"> </w:t>
      </w:r>
    </w:p>
    <w:p w:rsidR="00875AB6" w:rsidRPr="009D7E30" w:rsidRDefault="00875AB6" w:rsidP="00875AB6">
      <w:pPr>
        <w:pStyle w:val="ListParagraph"/>
        <w:numPr>
          <w:ilvl w:val="0"/>
          <w:numId w:val="3"/>
        </w:numPr>
      </w:pPr>
      <w:r w:rsidRPr="009D7E30">
        <w:t>Human vision</w:t>
      </w:r>
    </w:p>
    <w:commentRangeEnd w:id="24"/>
    <w:p w:rsidR="00875AB6" w:rsidRDefault="00875AB6" w:rsidP="00875AB6">
      <w:pPr>
        <w:pStyle w:val="ListParagraph"/>
        <w:numPr>
          <w:ilvl w:val="0"/>
          <w:numId w:val="3"/>
        </w:numPr>
      </w:pPr>
      <w:r>
        <w:rPr>
          <w:rStyle w:val="CommentReference"/>
          <w:vanish/>
        </w:rPr>
        <w:commentReference w:id="24"/>
      </w:r>
      <w:r>
        <w:t>Lens combinations</w:t>
      </w:r>
      <w:r w:rsidRPr="009D7E30">
        <w:t xml:space="preserve"> </w:t>
      </w:r>
      <w:r>
        <w:t>(</w:t>
      </w:r>
      <w:r w:rsidRPr="009D7E30">
        <w:t>microscopes</w:t>
      </w:r>
      <w:r>
        <w:t>,</w:t>
      </w:r>
      <w:r w:rsidRPr="009D7E30">
        <w:t xml:space="preserve"> corrective lenses</w:t>
      </w:r>
      <w:r>
        <w:t>)</w:t>
      </w:r>
    </w:p>
    <w:p w:rsidR="00C56754" w:rsidRDefault="00875AB6" w:rsidP="00875AB6">
      <w:pPr>
        <w:pStyle w:val="ListParagraph"/>
        <w:numPr>
          <w:ilvl w:val="0"/>
          <w:numId w:val="3"/>
        </w:numPr>
      </w:pPr>
      <w:r w:rsidRPr="009D7E30">
        <w:t>Curved mirrors</w:t>
      </w:r>
    </w:p>
    <w:p w:rsidR="00875AB6" w:rsidRDefault="00875AB6" w:rsidP="00C56754">
      <w:pPr>
        <w:pStyle w:val="ListParagraph"/>
        <w:ind w:left="1440"/>
      </w:pPr>
    </w:p>
    <w:p w:rsidR="009748FA" w:rsidRDefault="00F57286" w:rsidP="00D95AE4">
      <w:pPr>
        <w:rPr>
          <w:b/>
        </w:rPr>
      </w:pPr>
      <w:bookmarkStart w:id="25" w:name="OLE_LINK33"/>
      <w:r>
        <w:rPr>
          <w:b/>
        </w:rPr>
        <w:t xml:space="preserve">Note: </w:t>
      </w:r>
      <w:r w:rsidR="00C63E31">
        <w:rPr>
          <w:b/>
        </w:rPr>
        <w:t>Section 6 (waves) can be tau</w:t>
      </w:r>
      <w:r w:rsidR="008C084A">
        <w:rPr>
          <w:b/>
        </w:rPr>
        <w:t>ght immediately after Section 4;</w:t>
      </w:r>
      <w:r w:rsidR="00C63E31">
        <w:rPr>
          <w:b/>
        </w:rPr>
        <w:t xml:space="preserve"> the pros and cons of the </w:t>
      </w:r>
      <w:r w:rsidR="00A16712">
        <w:rPr>
          <w:b/>
        </w:rPr>
        <w:t xml:space="preserve">various </w:t>
      </w:r>
      <w:r w:rsidR="00C63E31">
        <w:rPr>
          <w:b/>
        </w:rPr>
        <w:t>order</w:t>
      </w:r>
      <w:r w:rsidR="00A16712">
        <w:rPr>
          <w:b/>
        </w:rPr>
        <w:t>s</w:t>
      </w:r>
      <w:r w:rsidR="00C63E31">
        <w:rPr>
          <w:b/>
        </w:rPr>
        <w:t xml:space="preserve"> are discussed in the prospectus.</w:t>
      </w:r>
    </w:p>
    <w:p w:rsidR="00F57286" w:rsidRDefault="00F57286" w:rsidP="00D95AE4">
      <w:pPr>
        <w:rPr>
          <w:b/>
        </w:rPr>
      </w:pPr>
    </w:p>
    <w:p w:rsidR="00D95AE4" w:rsidRPr="009D7E30" w:rsidRDefault="00D95AE4" w:rsidP="00D95AE4">
      <w:r w:rsidRPr="009D7E30">
        <w:rPr>
          <w:b/>
        </w:rPr>
        <w:t xml:space="preserve">Section 5. </w:t>
      </w:r>
      <w:r w:rsidR="00577C39">
        <w:rPr>
          <w:b/>
        </w:rPr>
        <w:t>The basis of most biological interactions: e</w:t>
      </w:r>
      <w:r w:rsidRPr="009D7E30">
        <w:rPr>
          <w:b/>
        </w:rPr>
        <w:t>l</w:t>
      </w:r>
      <w:r w:rsidR="00D30BB6">
        <w:rPr>
          <w:b/>
        </w:rPr>
        <w:t>ectric</w:t>
      </w:r>
      <w:r w:rsidR="00577C39">
        <w:rPr>
          <w:b/>
        </w:rPr>
        <w:t>ity and</w:t>
      </w:r>
      <w:r w:rsidR="00462B3E" w:rsidRPr="009D7E30">
        <w:rPr>
          <w:b/>
        </w:rPr>
        <w:t xml:space="preserve"> magneti</w:t>
      </w:r>
      <w:r w:rsidR="00577C39">
        <w:rPr>
          <w:b/>
        </w:rPr>
        <w:t>sm</w:t>
      </w:r>
    </w:p>
    <w:bookmarkEnd w:id="25"/>
    <w:p w:rsidR="0059339A" w:rsidRPr="009D7E30" w:rsidRDefault="0059339A" w:rsidP="00290188">
      <w:pPr>
        <w:pStyle w:val="ListParagraph"/>
        <w:numPr>
          <w:ilvl w:val="0"/>
          <w:numId w:val="8"/>
        </w:numPr>
      </w:pPr>
      <w:r w:rsidRPr="009D7E30">
        <w:t xml:space="preserve">Electric </w:t>
      </w:r>
      <w:r w:rsidR="0053690E">
        <w:t xml:space="preserve">nature of </w:t>
      </w:r>
      <w:commentRangeStart w:id="26"/>
      <w:r w:rsidR="0053690E">
        <w:t>matter</w:t>
      </w:r>
      <w:r>
        <w:t xml:space="preserve"> </w:t>
      </w:r>
      <w:commentRangeEnd w:id="26"/>
      <w:r w:rsidR="002457DB">
        <w:rPr>
          <w:rStyle w:val="CommentReference"/>
          <w:vanish/>
        </w:rPr>
        <w:commentReference w:id="26"/>
      </w:r>
      <w:r>
        <w:t>(structure of matter and molecular interactions)</w:t>
      </w:r>
    </w:p>
    <w:p w:rsidR="0059339A" w:rsidRDefault="0059339A" w:rsidP="0059339A">
      <w:pPr>
        <w:pStyle w:val="ListParagraph"/>
        <w:numPr>
          <w:ilvl w:val="1"/>
          <w:numId w:val="8"/>
        </w:numPr>
      </w:pPr>
      <w:r>
        <w:t>Coulomb forces</w:t>
      </w:r>
      <w:r w:rsidR="001101A4">
        <w:t xml:space="preserve"> </w:t>
      </w:r>
      <w:r w:rsidR="0016074B">
        <w:t>(PIP</w:t>
      </w:r>
      <w:r w:rsidR="0016074B" w:rsidRPr="0016074B">
        <w:rPr>
          <w:vertAlign w:val="subscript"/>
        </w:rPr>
        <w:t>2</w:t>
      </w:r>
      <w:r w:rsidR="0016074B">
        <w:t xml:space="preserve"> problem, forces in electrophoresis)</w:t>
      </w:r>
    </w:p>
    <w:p w:rsidR="0059339A" w:rsidRDefault="0059339A" w:rsidP="0059339A">
      <w:pPr>
        <w:pStyle w:val="ListParagraph"/>
        <w:numPr>
          <w:ilvl w:val="1"/>
          <w:numId w:val="8"/>
        </w:numPr>
      </w:pPr>
      <w:r>
        <w:t>Conservation of charge</w:t>
      </w:r>
    </w:p>
    <w:p w:rsidR="0059339A" w:rsidRPr="009D7E30" w:rsidRDefault="0059339A" w:rsidP="0059339A">
      <w:pPr>
        <w:pStyle w:val="ListParagraph"/>
        <w:numPr>
          <w:ilvl w:val="1"/>
          <w:numId w:val="8"/>
        </w:numPr>
      </w:pPr>
      <w:r>
        <w:t>Microscopic structure of matter, physical process of charging objects</w:t>
      </w:r>
    </w:p>
    <w:p w:rsidR="0059339A" w:rsidRDefault="0059339A" w:rsidP="0059339A">
      <w:pPr>
        <w:pStyle w:val="ListParagraph"/>
        <w:numPr>
          <w:ilvl w:val="1"/>
          <w:numId w:val="8"/>
        </w:numPr>
      </w:pPr>
      <w:r>
        <w:t>Conducting and insulating materials (ionic solutions and hence human body as conductors)</w:t>
      </w:r>
    </w:p>
    <w:p w:rsidR="0059339A" w:rsidRPr="009D7E30" w:rsidRDefault="0059339A" w:rsidP="0059339A">
      <w:pPr>
        <w:pStyle w:val="ListParagraph"/>
        <w:numPr>
          <w:ilvl w:val="1"/>
          <w:numId w:val="8"/>
        </w:numPr>
      </w:pPr>
      <w:r>
        <w:t>Electric dipoles, polarization, interactions between electrically neutral but dipolar objects (molecules as permanent or induced dipoles, hydrogen bonding)</w:t>
      </w:r>
    </w:p>
    <w:p w:rsidR="00653907" w:rsidRPr="002E7352" w:rsidRDefault="00740012" w:rsidP="009A347F">
      <w:pPr>
        <w:pStyle w:val="ListParagraph"/>
        <w:numPr>
          <w:ilvl w:val="0"/>
          <w:numId w:val="8"/>
        </w:numPr>
      </w:pPr>
      <w:r>
        <w:t>E</w:t>
      </w:r>
      <w:r w:rsidR="00483FB4" w:rsidRPr="002E7352">
        <w:t xml:space="preserve">nergy transfer </w:t>
      </w:r>
      <w:r>
        <w:t>through steady currents</w:t>
      </w:r>
      <w:r w:rsidR="005D0636">
        <w:t>: electrical circuits</w:t>
      </w:r>
    </w:p>
    <w:p w:rsidR="000805E4" w:rsidRDefault="005358D3" w:rsidP="003D574C">
      <w:pPr>
        <w:pStyle w:val="ListParagraph"/>
        <w:numPr>
          <w:ilvl w:val="1"/>
          <w:numId w:val="8"/>
        </w:numPr>
      </w:pPr>
      <w:r>
        <w:t>C</w:t>
      </w:r>
      <w:r w:rsidR="003D574C" w:rsidRPr="009D7E30">
        <w:t xml:space="preserve">urrent </w:t>
      </w:r>
    </w:p>
    <w:p w:rsidR="00A626DA" w:rsidRPr="009D7E30" w:rsidRDefault="009E7D8F" w:rsidP="003D574C">
      <w:pPr>
        <w:pStyle w:val="ListParagraph"/>
        <w:numPr>
          <w:ilvl w:val="1"/>
          <w:numId w:val="8"/>
        </w:numPr>
      </w:pPr>
      <w:r>
        <w:t>Basic c</w:t>
      </w:r>
      <w:r w:rsidR="000805E4">
        <w:t>ircuit: continuous conducting path for charge carriers</w:t>
      </w:r>
    </w:p>
    <w:p w:rsidR="003D574C" w:rsidRPr="009D7E30" w:rsidRDefault="00EA450A" w:rsidP="003D574C">
      <w:pPr>
        <w:pStyle w:val="ListParagraph"/>
        <w:numPr>
          <w:ilvl w:val="1"/>
          <w:numId w:val="8"/>
        </w:numPr>
      </w:pPr>
      <w:r>
        <w:t>Energy and v</w:t>
      </w:r>
      <w:r w:rsidR="003D574C" w:rsidRPr="009D7E30">
        <w:t>oltage (gel electrophoresis, nerve networks)</w:t>
      </w:r>
    </w:p>
    <w:p w:rsidR="00F75309" w:rsidRDefault="003D574C" w:rsidP="003D574C">
      <w:pPr>
        <w:pStyle w:val="ListParagraph"/>
        <w:numPr>
          <w:ilvl w:val="1"/>
          <w:numId w:val="8"/>
        </w:numPr>
      </w:pPr>
      <w:r w:rsidRPr="009D7E30">
        <w:t xml:space="preserve">Resistors in circuits </w:t>
      </w:r>
      <w:r w:rsidR="00A626DA" w:rsidRPr="009D7E30">
        <w:t xml:space="preserve">(applications of </w:t>
      </w:r>
      <w:r w:rsidR="00496327" w:rsidRPr="009D7E30">
        <w:t xml:space="preserve">steady state </w:t>
      </w:r>
      <w:r w:rsidR="00A626DA" w:rsidRPr="009D7E30">
        <w:t>circuits)</w:t>
      </w:r>
    </w:p>
    <w:p w:rsidR="003D574C" w:rsidRPr="009D7E30" w:rsidRDefault="00F75309" w:rsidP="00F75309">
      <w:pPr>
        <w:pStyle w:val="ListParagraph"/>
        <w:numPr>
          <w:ilvl w:val="0"/>
          <w:numId w:val="8"/>
        </w:numPr>
      </w:pPr>
      <w:bookmarkStart w:id="27" w:name="OLE_LINK13"/>
      <w:r>
        <w:t>Electric circuits with time-dependent current</w:t>
      </w:r>
    </w:p>
    <w:p w:rsidR="00094570" w:rsidRDefault="003D574C" w:rsidP="003D574C">
      <w:pPr>
        <w:pStyle w:val="ListParagraph"/>
        <w:numPr>
          <w:ilvl w:val="1"/>
          <w:numId w:val="8"/>
        </w:numPr>
      </w:pPr>
      <w:r w:rsidRPr="009D7E30">
        <w:t>Capacitors in circuits</w:t>
      </w:r>
      <w:r w:rsidR="00A626DA" w:rsidRPr="009D7E30">
        <w:t xml:space="preserve"> (</w:t>
      </w:r>
      <w:r w:rsidR="00C94A69">
        <w:t xml:space="preserve">charged cell membrane is a capacitor; </w:t>
      </w:r>
      <w:r w:rsidR="00496327" w:rsidRPr="009D7E30">
        <w:t>time dependence</w:t>
      </w:r>
      <w:r w:rsidR="00A626DA" w:rsidRPr="009D7E30">
        <w:t>, nerves and the cable equation)</w:t>
      </w:r>
    </w:p>
    <w:p w:rsidR="003D574C" w:rsidRPr="009D7E30" w:rsidRDefault="00094570" w:rsidP="003D574C">
      <w:pPr>
        <w:pStyle w:val="ListParagraph"/>
        <w:numPr>
          <w:ilvl w:val="1"/>
          <w:numId w:val="8"/>
        </w:numPr>
      </w:pPr>
      <w:r>
        <w:t>Dielectrics</w:t>
      </w:r>
    </w:p>
    <w:p w:rsidR="00471380" w:rsidRDefault="003D574C" w:rsidP="003D574C">
      <w:pPr>
        <w:pStyle w:val="ListParagraph"/>
        <w:numPr>
          <w:ilvl w:val="1"/>
          <w:numId w:val="8"/>
        </w:numPr>
      </w:pPr>
      <w:commentRangeStart w:id="28"/>
      <w:r w:rsidRPr="009D7E30">
        <w:t>Microscopic model of circuits</w:t>
      </w:r>
    </w:p>
    <w:p w:rsidR="003D574C" w:rsidRPr="009D7E30" w:rsidRDefault="00471380" w:rsidP="003D574C">
      <w:pPr>
        <w:pStyle w:val="ListParagraph"/>
        <w:numPr>
          <w:ilvl w:val="1"/>
          <w:numId w:val="8"/>
        </w:numPr>
      </w:pPr>
      <w:r>
        <w:t>Electrical safety</w:t>
      </w:r>
    </w:p>
    <w:p w:rsidR="009A347F" w:rsidRPr="009D7E30" w:rsidRDefault="005B4ABB" w:rsidP="009A347F">
      <w:pPr>
        <w:pStyle w:val="ListParagraph"/>
        <w:numPr>
          <w:ilvl w:val="0"/>
          <w:numId w:val="8"/>
        </w:numPr>
      </w:pPr>
      <w:bookmarkStart w:id="29" w:name="OLE_LINK4"/>
      <w:bookmarkEnd w:id="27"/>
      <w:commentRangeEnd w:id="28"/>
      <w:r>
        <w:rPr>
          <w:rStyle w:val="CommentReference"/>
          <w:vanish/>
        </w:rPr>
        <w:commentReference w:id="28"/>
      </w:r>
      <w:r w:rsidR="00483FB4" w:rsidRPr="009D7E30">
        <w:t xml:space="preserve">Interactions at a distance - </w:t>
      </w:r>
      <w:r w:rsidR="009A347F" w:rsidRPr="009D7E30">
        <w:t>electric field</w:t>
      </w:r>
    </w:p>
    <w:p w:rsidR="00A90D14" w:rsidRDefault="00A90D14" w:rsidP="00A626DA">
      <w:pPr>
        <w:pStyle w:val="ListParagraph"/>
        <w:numPr>
          <w:ilvl w:val="1"/>
          <w:numId w:val="8"/>
        </w:numPr>
      </w:pPr>
      <w:bookmarkStart w:id="30" w:name="OLE_LINK6"/>
      <w:bookmarkEnd w:id="29"/>
      <w:r>
        <w:t>Electric field as mediator of electric interactions, force per charge</w:t>
      </w:r>
      <w:r w:rsidR="004C6B27">
        <w:t>; vector representation of electric fields, field lines</w:t>
      </w:r>
      <w:r w:rsidR="005C1E6D">
        <w:t>; importance of distinguishing source charges from charges acted on by field; connect to defining system</w:t>
      </w:r>
      <w:r w:rsidR="00E0575B">
        <w:t>; effect of dielectric on electric field</w:t>
      </w:r>
    </w:p>
    <w:p w:rsidR="000E3CB2" w:rsidRPr="009D7E30" w:rsidRDefault="003F4746" w:rsidP="00A626DA">
      <w:pPr>
        <w:pStyle w:val="ListParagraph"/>
        <w:numPr>
          <w:ilvl w:val="1"/>
          <w:numId w:val="8"/>
        </w:numPr>
      </w:pPr>
      <w:r>
        <w:t>Superposition, electric field of d</w:t>
      </w:r>
      <w:r w:rsidR="00A626DA" w:rsidRPr="009D7E30">
        <w:t>ipole</w:t>
      </w:r>
      <w:r w:rsidR="00BE6D8B">
        <w:t>s</w:t>
      </w:r>
      <w:r w:rsidR="00A626DA" w:rsidRPr="009D7E30">
        <w:t xml:space="preserve"> </w:t>
      </w:r>
      <w:r w:rsidR="00B7135B">
        <w:t>(heart’s electric field as dipole field, electrocardiogram)</w:t>
      </w:r>
    </w:p>
    <w:bookmarkEnd w:id="30"/>
    <w:p w:rsidR="003C254D" w:rsidRDefault="003F4746" w:rsidP="00A626DA">
      <w:pPr>
        <w:pStyle w:val="ListParagraph"/>
        <w:numPr>
          <w:ilvl w:val="1"/>
          <w:numId w:val="8"/>
        </w:numPr>
      </w:pPr>
      <w:r>
        <w:t xml:space="preserve">Other three benchmark </w:t>
      </w:r>
      <w:r w:rsidR="000E3CB2" w:rsidRPr="009D7E30">
        <w:t>field configurations</w:t>
      </w:r>
      <w:r>
        <w:t>: sphere, rod, sheet</w:t>
      </w:r>
      <w:r w:rsidR="00C94A69">
        <w:t xml:space="preserve"> (charge separation across cell membrane modeled as parallel sheets of charge)</w:t>
      </w:r>
    </w:p>
    <w:p w:rsidR="00A626DA" w:rsidRPr="009D7E30" w:rsidRDefault="003C254D" w:rsidP="00A626DA">
      <w:pPr>
        <w:pStyle w:val="ListParagraph"/>
        <w:numPr>
          <w:ilvl w:val="1"/>
          <w:numId w:val="8"/>
        </w:numPr>
      </w:pPr>
      <w:r>
        <w:t>Conductors in electric field</w:t>
      </w:r>
      <w:r w:rsidR="002D4BC6">
        <w:t>s</w:t>
      </w:r>
      <w:r>
        <w:t xml:space="preserve"> (electrical shielding for sensitive electrophysiology measurements</w:t>
      </w:r>
      <w:r w:rsidR="00657BE0">
        <w:t>; screening of charged macromolecules in ionic solution</w:t>
      </w:r>
      <w:r>
        <w:t>)</w:t>
      </w:r>
    </w:p>
    <w:p w:rsidR="00A626DA" w:rsidRPr="009D7E30" w:rsidRDefault="00A767C1" w:rsidP="00A626DA">
      <w:pPr>
        <w:pStyle w:val="ListParagraph"/>
        <w:numPr>
          <w:ilvl w:val="1"/>
          <w:numId w:val="8"/>
        </w:numPr>
      </w:pPr>
      <w:r>
        <w:t xml:space="preserve">Forces and torques on permanent dipoles in electric fields; </w:t>
      </w:r>
      <w:r w:rsidR="00866982">
        <w:t xml:space="preserve">polarization of materials in electric fields; </w:t>
      </w:r>
      <w:r>
        <w:t>e</w:t>
      </w:r>
      <w:r w:rsidR="00F14EC9">
        <w:t>ffect of d</w:t>
      </w:r>
      <w:r w:rsidR="00A626DA" w:rsidRPr="009D7E30">
        <w:t>ielectrics</w:t>
      </w:r>
      <w:r w:rsidR="00C94A69">
        <w:t xml:space="preserve"> </w:t>
      </w:r>
      <w:r w:rsidR="00F14EC9">
        <w:t xml:space="preserve">on electric field </w:t>
      </w:r>
      <w:r w:rsidR="00C94A69">
        <w:t>(</w:t>
      </w:r>
      <w:r w:rsidR="00737605">
        <w:t>for cell membrane</w:t>
      </w:r>
      <w:r w:rsidR="00A26019">
        <w:t xml:space="preserve"> charged on either side</w:t>
      </w:r>
      <w:r w:rsidR="00737605">
        <w:t xml:space="preserve">, </w:t>
      </w:r>
      <w:r w:rsidR="00C94A69">
        <w:t xml:space="preserve">effect of </w:t>
      </w:r>
      <w:r w:rsidR="00737605">
        <w:t>membrane material on field strength within membrane</w:t>
      </w:r>
      <w:r w:rsidR="00C94A69">
        <w:t>)</w:t>
      </w:r>
    </w:p>
    <w:p w:rsidR="009A347F" w:rsidRPr="009D7E30" w:rsidRDefault="009A347F" w:rsidP="0009671B">
      <w:pPr>
        <w:pStyle w:val="ListParagraph"/>
        <w:numPr>
          <w:ilvl w:val="0"/>
          <w:numId w:val="8"/>
        </w:numPr>
      </w:pPr>
      <w:r w:rsidRPr="009D7E30">
        <w:t>Energy and electric potential</w:t>
      </w:r>
      <w:r w:rsidR="0009671B">
        <w:br/>
        <w:t>a. Electric potential energy</w:t>
      </w:r>
      <w:r w:rsidR="004D7CA4">
        <w:t xml:space="preserve"> (molecular binding energy, effect of dielectric solvent)</w:t>
      </w:r>
      <w:r w:rsidR="0009671B">
        <w:br/>
        <w:t>b.</w:t>
      </w:r>
      <w:r w:rsidR="009776B8">
        <w:t xml:space="preserve"> Electric potential</w:t>
      </w:r>
      <w:r w:rsidR="00995F98">
        <w:t xml:space="preserve">; </w:t>
      </w:r>
      <w:r w:rsidR="009776B8">
        <w:t xml:space="preserve">equipotential surfaces as representation </w:t>
      </w:r>
      <w:r w:rsidR="00995F98">
        <w:t>of potential</w:t>
      </w:r>
      <w:r w:rsidR="0009671B">
        <w:br/>
        <w:t>c. Capacitors as way of storing electric energy (</w:t>
      </w:r>
      <w:r w:rsidR="004D7CA4">
        <w:t>charg</w:t>
      </w:r>
      <w:r w:rsidR="00E65367">
        <w:t>ed</w:t>
      </w:r>
      <w:r w:rsidR="004D7CA4">
        <w:t xml:space="preserve"> cell membrane </w:t>
      </w:r>
      <w:r w:rsidR="00E65367">
        <w:t>,</w:t>
      </w:r>
      <w:r w:rsidR="004D7CA4">
        <w:t xml:space="preserve"> medical defibrillator); effect of dielectric constant on stored energy</w:t>
      </w:r>
    </w:p>
    <w:p w:rsidR="009A347F" w:rsidRPr="009D7E30" w:rsidRDefault="009A347F" w:rsidP="009A347F">
      <w:pPr>
        <w:pStyle w:val="ListParagraph"/>
        <w:numPr>
          <w:ilvl w:val="0"/>
          <w:numId w:val="8"/>
        </w:numPr>
      </w:pPr>
      <w:r w:rsidRPr="009D7E30">
        <w:t xml:space="preserve">Magnetic </w:t>
      </w:r>
      <w:r w:rsidR="00BC5A0A">
        <w:t>interactions and fields</w:t>
      </w:r>
    </w:p>
    <w:p w:rsidR="00696BAB" w:rsidRPr="009D7E30" w:rsidRDefault="003D574C" w:rsidP="00696BAB">
      <w:pPr>
        <w:pStyle w:val="ListParagraph"/>
        <w:numPr>
          <w:ilvl w:val="1"/>
          <w:numId w:val="8"/>
        </w:numPr>
      </w:pPr>
      <w:r w:rsidRPr="009D7E30">
        <w:t>Magnets and magnetic field (</w:t>
      </w:r>
      <w:r w:rsidR="00D70154">
        <w:t>magnetotactic bacteria</w:t>
      </w:r>
      <w:r w:rsidR="008249AB">
        <w:t>,</w:t>
      </w:r>
      <w:r w:rsidRPr="009D7E30">
        <w:t>)</w:t>
      </w:r>
    </w:p>
    <w:p w:rsidR="003D574C" w:rsidRPr="009D7E30" w:rsidRDefault="003D574C" w:rsidP="00696BAB">
      <w:pPr>
        <w:pStyle w:val="ListParagraph"/>
        <w:numPr>
          <w:ilvl w:val="1"/>
          <w:numId w:val="8"/>
        </w:numPr>
      </w:pPr>
      <w:r w:rsidRPr="009D7E30">
        <w:t>Magnetic force on moving charged particles (mass spectrometers, particle beams, electron imaging, Hall effect)</w:t>
      </w:r>
      <w:r w:rsidR="00CE5F16">
        <w:t xml:space="preserve"> and currents (</w:t>
      </w:r>
      <w:r w:rsidR="00287695">
        <w:t xml:space="preserve">issues for </w:t>
      </w:r>
      <w:r w:rsidR="00CE5F16">
        <w:t>pacemakers)</w:t>
      </w:r>
    </w:p>
    <w:p w:rsidR="008249AB" w:rsidRDefault="00686EE1" w:rsidP="00696BAB">
      <w:pPr>
        <w:pStyle w:val="ListParagraph"/>
        <w:numPr>
          <w:ilvl w:val="1"/>
          <w:numId w:val="8"/>
        </w:numPr>
      </w:pPr>
      <w:r>
        <w:t>E</w:t>
      </w:r>
      <w:r w:rsidR="00696BAB" w:rsidRPr="009D7E30">
        <w:t>lectric currents</w:t>
      </w:r>
      <w:r>
        <w:t xml:space="preserve"> as magnetic field sources</w:t>
      </w:r>
      <w:r w:rsidR="00496327" w:rsidRPr="009D7E30">
        <w:t>:</w:t>
      </w:r>
      <w:r w:rsidR="00696BAB" w:rsidRPr="009D7E30">
        <w:t xml:space="preserve"> </w:t>
      </w:r>
      <w:r w:rsidR="00902EE2">
        <w:t xml:space="preserve">Biot-Savart Law (primarily qualitative/geometrical), </w:t>
      </w:r>
      <w:r w:rsidR="00696BAB" w:rsidRPr="009D7E30">
        <w:t xml:space="preserve">Ampere’s </w:t>
      </w:r>
      <w:commentRangeStart w:id="31"/>
      <w:r w:rsidR="00696BAB" w:rsidRPr="009D7E30">
        <w:t>Law</w:t>
      </w:r>
      <w:commentRangeEnd w:id="31"/>
      <w:r w:rsidR="001101A4">
        <w:rPr>
          <w:rStyle w:val="CommentReference"/>
        </w:rPr>
        <w:commentReference w:id="31"/>
      </w:r>
      <w:r w:rsidR="00496327" w:rsidRPr="009D7E30">
        <w:t xml:space="preserve"> </w:t>
      </w:r>
      <w:r w:rsidR="003D574C" w:rsidRPr="009D7E30">
        <w:t xml:space="preserve"> </w:t>
      </w:r>
      <w:r w:rsidR="00496327" w:rsidRPr="009D7E30">
        <w:t>(</w:t>
      </w:r>
      <w:r w:rsidR="00CE5F16">
        <w:t>electromagnets for MRI</w:t>
      </w:r>
      <w:r w:rsidR="00496327" w:rsidRPr="009D7E30">
        <w:t>)</w:t>
      </w:r>
    </w:p>
    <w:p w:rsidR="00696BAB" w:rsidRPr="009D7E30" w:rsidRDefault="00902EE2" w:rsidP="00696BAB">
      <w:pPr>
        <w:pStyle w:val="ListParagraph"/>
        <w:numPr>
          <w:ilvl w:val="1"/>
          <w:numId w:val="8"/>
        </w:numPr>
      </w:pPr>
      <w:r>
        <w:t xml:space="preserve">Microscopic basis of particle and material </w:t>
      </w:r>
      <w:r w:rsidR="00686EE1">
        <w:t>magnetic field sources</w:t>
      </w:r>
      <w:r w:rsidR="008249AB">
        <w:t>, spin magnetic moment of atoms and electrons (diagnostic instruments: ESR, NMR)</w:t>
      </w:r>
    </w:p>
    <w:p w:rsidR="009A347F" w:rsidRPr="009D7E30" w:rsidRDefault="00496327" w:rsidP="00496327">
      <w:pPr>
        <w:pStyle w:val="ListParagraph"/>
        <w:numPr>
          <w:ilvl w:val="0"/>
          <w:numId w:val="8"/>
        </w:numPr>
      </w:pPr>
      <w:r w:rsidRPr="009D7E30">
        <w:t>Getting electricity from magnetism</w:t>
      </w:r>
      <w:r w:rsidR="00483FB4" w:rsidRPr="009D7E30">
        <w:t xml:space="preserve"> </w:t>
      </w:r>
    </w:p>
    <w:p w:rsidR="009B0BD6" w:rsidRDefault="00496327" w:rsidP="00496327">
      <w:pPr>
        <w:pStyle w:val="ListParagraph"/>
        <w:numPr>
          <w:ilvl w:val="1"/>
          <w:numId w:val="8"/>
        </w:numPr>
      </w:pPr>
      <w:bookmarkStart w:id="32" w:name="OLE_LINK5"/>
      <w:r w:rsidRPr="009D7E30">
        <w:t>Faraday’s Law</w:t>
      </w:r>
      <w:r w:rsidR="00D538C9">
        <w:t xml:space="preserve">, </w:t>
      </w:r>
      <w:r w:rsidR="004B4DDA">
        <w:t xml:space="preserve">changing magnetic flux and </w:t>
      </w:r>
      <w:r w:rsidR="00D538C9">
        <w:t>induced currents</w:t>
      </w:r>
      <w:r w:rsidRPr="009D7E30">
        <w:t xml:space="preserve"> and </w:t>
      </w:r>
      <w:r w:rsidR="004B4DDA">
        <w:t xml:space="preserve">emfs </w:t>
      </w:r>
      <w:r w:rsidRPr="009D7E30">
        <w:t>(</w:t>
      </w:r>
      <w:r w:rsidR="00CE5F16">
        <w:t>safety issues for pacemakers</w:t>
      </w:r>
      <w:r w:rsidRPr="009D7E30">
        <w:t>)</w:t>
      </w:r>
    </w:p>
    <w:bookmarkEnd w:id="32"/>
    <w:p w:rsidR="00BC6ECD" w:rsidRDefault="00205767" w:rsidP="003D7314">
      <w:pPr>
        <w:pStyle w:val="ListParagraph"/>
        <w:numPr>
          <w:ilvl w:val="1"/>
          <w:numId w:val="8"/>
        </w:numPr>
      </w:pPr>
      <w:r>
        <w:t xml:space="preserve">Conceptual </w:t>
      </w:r>
      <w:r w:rsidR="00C30689">
        <w:t xml:space="preserve">motivation for the existence </w:t>
      </w:r>
      <w:r>
        <w:t>of i</w:t>
      </w:r>
      <w:r w:rsidR="000268F1">
        <w:t>nduced electric fields</w:t>
      </w:r>
      <w:r>
        <w:t>,</w:t>
      </w:r>
      <w:r w:rsidR="00BC6ECD">
        <w:t xml:space="preserve"> unification of electricity and magnetism</w:t>
      </w:r>
    </w:p>
    <w:p w:rsidR="00C30689" w:rsidRDefault="008D6300" w:rsidP="008D6300">
      <w:pPr>
        <w:pStyle w:val="ListParagraph"/>
        <w:numPr>
          <w:ilvl w:val="1"/>
          <w:numId w:val="8"/>
        </w:numPr>
      </w:pPr>
      <w:commentRangeStart w:id="33"/>
      <w:r>
        <w:t>Conceptual motivation for the existence of copropagating varying electric and magnetic fields (electromagnetic waves) – light</w:t>
      </w:r>
    </w:p>
    <w:p w:rsidR="00C63761" w:rsidRDefault="00C30689" w:rsidP="003D7314">
      <w:pPr>
        <w:pStyle w:val="ListParagraph"/>
        <w:numPr>
          <w:ilvl w:val="1"/>
          <w:numId w:val="8"/>
        </w:numPr>
      </w:pPr>
      <w:r>
        <w:t xml:space="preserve">Optional: </w:t>
      </w:r>
      <w:r w:rsidR="004630EC">
        <w:t xml:space="preserve">sources </w:t>
      </w:r>
      <w:r w:rsidR="00C63761">
        <w:t xml:space="preserve">of EM waves </w:t>
      </w:r>
      <w:r w:rsidR="004630EC">
        <w:t>(antennas)</w:t>
      </w:r>
    </w:p>
    <w:p w:rsidR="003D7314" w:rsidRDefault="003D691C" w:rsidP="003D7314">
      <w:pPr>
        <w:pStyle w:val="ListParagraph"/>
        <w:numPr>
          <w:ilvl w:val="1"/>
          <w:numId w:val="8"/>
        </w:numPr>
      </w:pPr>
      <w:r>
        <w:t xml:space="preserve">Optional: Polarization of light; circular dichroism, polarization sensitivity in invertebrate vision </w:t>
      </w:r>
    </w:p>
    <w:commentRangeEnd w:id="33"/>
    <w:p w:rsidR="00E02EF8" w:rsidRDefault="00B4600A" w:rsidP="00E02EF8">
      <w:pPr>
        <w:pStyle w:val="ListParagraph"/>
        <w:numPr>
          <w:ilvl w:val="1"/>
          <w:numId w:val="8"/>
        </w:numPr>
      </w:pPr>
      <w:r>
        <w:rPr>
          <w:rStyle w:val="CommentReference"/>
          <w:vanish/>
        </w:rPr>
        <w:commentReference w:id="33"/>
      </w:r>
      <w:r w:rsidR="00562613">
        <w:t xml:space="preserve">Optional: </w:t>
      </w:r>
      <w:commentRangeStart w:id="34"/>
      <w:r w:rsidR="006C2045">
        <w:t>Revisit NMR; m</w:t>
      </w:r>
      <w:r w:rsidR="00630803" w:rsidRPr="009D7E30">
        <w:t>agnetic resonance imag</w:t>
      </w:r>
      <w:r w:rsidR="0057095F" w:rsidRPr="009D7E30">
        <w:t>ing</w:t>
      </w:r>
      <w:commentRangeEnd w:id="34"/>
      <w:r w:rsidR="0003400E">
        <w:rPr>
          <w:rStyle w:val="CommentReference"/>
          <w:vanish/>
        </w:rPr>
        <w:commentReference w:id="34"/>
      </w:r>
    </w:p>
    <w:p w:rsidR="00C90755" w:rsidRDefault="00C90755" w:rsidP="00DB7466">
      <w:pPr>
        <w:tabs>
          <w:tab w:val="left" w:pos="7536"/>
        </w:tabs>
        <w:rPr>
          <w:b/>
        </w:rPr>
      </w:pPr>
    </w:p>
    <w:p w:rsidR="00DB7466" w:rsidRPr="00C63E31" w:rsidRDefault="00C90755" w:rsidP="00DB7466">
      <w:pPr>
        <w:tabs>
          <w:tab w:val="left" w:pos="7536"/>
        </w:tabs>
        <w:rPr>
          <w:b/>
        </w:rPr>
      </w:pPr>
      <w:r>
        <w:rPr>
          <w:b/>
        </w:rPr>
        <w:t xml:space="preserve">Section </w:t>
      </w:r>
      <w:r w:rsidR="00DB7466" w:rsidRPr="00C63E31">
        <w:rPr>
          <w:b/>
        </w:rPr>
        <w:t xml:space="preserve">6: </w:t>
      </w:r>
      <w:r w:rsidR="00C63E31" w:rsidRPr="00C63E31">
        <w:rPr>
          <w:b/>
        </w:rPr>
        <w:t>Waves</w:t>
      </w:r>
      <w:r w:rsidR="00DB7466" w:rsidRPr="00C63E31">
        <w:rPr>
          <w:b/>
        </w:rPr>
        <w:tab/>
      </w:r>
    </w:p>
    <w:p w:rsidR="00DB7466" w:rsidRDefault="00DB7466" w:rsidP="00DB7466">
      <w:pPr>
        <w:pStyle w:val="ListParagraph"/>
        <w:numPr>
          <w:ilvl w:val="0"/>
          <w:numId w:val="8"/>
        </w:numPr>
      </w:pPr>
      <w:r>
        <w:t>W</w:t>
      </w:r>
      <w:r w:rsidRPr="009D7E30">
        <w:t>aves: mechanical waves,</w:t>
      </w:r>
      <w:r>
        <w:t xml:space="preserve"> electromagnetic waves, and </w:t>
      </w:r>
      <w:r w:rsidR="000E0A7C">
        <w:t xml:space="preserve">wavelike (probabilistic) behavior of matter </w:t>
      </w:r>
      <w:r>
        <w:t>(understanding both hearing and all kinds of imaging relies on wave behavior)</w:t>
      </w:r>
      <w:r w:rsidRPr="009D7E30">
        <w:br/>
        <w:t xml:space="preserve">a. </w:t>
      </w:r>
      <w:r w:rsidR="00A65707">
        <w:t>D</w:t>
      </w:r>
      <w:r>
        <w:t>efinitions and representations of waves and related terms: wave speed, amplitude, wavelength, frequency</w:t>
      </w:r>
      <w:r>
        <w:br/>
        <w:t xml:space="preserve">b. Waves carry energy. Mechanical wave carries mechanical energy (kinetic and potential); electromagnetic wave (photon) carries electromagnetic energy. </w:t>
      </w:r>
      <w:r>
        <w:br/>
        <w:t xml:space="preserve">c. Wave/particle complementary pictures. Classical wave: energy determined by amplitude; quantum: each particle (material or not) carries a certain amount of energy. </w:t>
      </w:r>
      <w:r>
        <w:br/>
        <w:t xml:space="preserve">d. Waves carry information. Examples of waves exploited by senses: sound as mechanical wave, light as electromagnetic wave. </w:t>
      </w:r>
      <w:r>
        <w:br/>
        <w:t>e</w:t>
      </w:r>
      <w:r w:rsidRPr="009D7E30">
        <w:t>. Doppler effect (ultrasound, Doppler velocimetry</w:t>
      </w:r>
      <w:r>
        <w:t xml:space="preserve"> to measure speed of blood flow</w:t>
      </w:r>
      <w:r w:rsidRPr="009D7E30">
        <w:t>)</w:t>
      </w:r>
    </w:p>
    <w:p w:rsidR="00DB7466" w:rsidRDefault="00DB7466" w:rsidP="00DB7466">
      <w:pPr>
        <w:pStyle w:val="ListParagraph"/>
        <w:ind w:left="1080"/>
      </w:pPr>
    </w:p>
    <w:p w:rsidR="00DB7466" w:rsidRPr="00C56754" w:rsidRDefault="00DB7466" w:rsidP="00DB7466">
      <w:pPr>
        <w:pStyle w:val="ListParagraph"/>
        <w:numPr>
          <w:ilvl w:val="0"/>
          <w:numId w:val="8"/>
        </w:numPr>
      </w:pPr>
      <w:r>
        <w:t>Combining waves</w:t>
      </w:r>
      <w:r>
        <w:br/>
        <w:t>a</w:t>
      </w:r>
      <w:r w:rsidRPr="009D7E30">
        <w:t>. s</w:t>
      </w:r>
      <w:r>
        <w:t>uperposition: standing waves</w:t>
      </w:r>
      <w:r w:rsidRPr="009D7E30">
        <w:br/>
      </w:r>
      <w:r>
        <w:t>b</w:t>
      </w:r>
      <w:r w:rsidRPr="009D7E30">
        <w:t>. interference</w:t>
      </w:r>
      <w:r>
        <w:t>,</w:t>
      </w:r>
      <w:r w:rsidRPr="009D7E30">
        <w:t xml:space="preserve"> </w:t>
      </w:r>
      <w:r>
        <w:t>gratings</w:t>
      </w:r>
      <w:r w:rsidRPr="009D7E30">
        <w:t xml:space="preserve"> </w:t>
      </w:r>
      <w:r>
        <w:t>(</w:t>
      </w:r>
      <w:r w:rsidRPr="009D7E30">
        <w:t xml:space="preserve">X-ray </w:t>
      </w:r>
      <w:r>
        <w:t>“</w:t>
      </w:r>
      <w:r w:rsidRPr="009D7E30">
        <w:t>diffraction</w:t>
      </w:r>
      <w:r>
        <w:t>”), thin films (Morpho butterfly, AR coatings)</w:t>
      </w:r>
      <w:r>
        <w:br/>
        <w:t>c</w:t>
      </w:r>
      <w:r w:rsidRPr="009D7E30">
        <w:t xml:space="preserve">. </w:t>
      </w:r>
      <w:r>
        <w:t xml:space="preserve">diffraction: </w:t>
      </w:r>
      <w:r w:rsidRPr="009D7E30">
        <w:t>circular apertures and limits of resolution</w:t>
      </w:r>
      <w:r>
        <w:t xml:space="preserve"> (mi</w:t>
      </w:r>
      <w:r w:rsidR="000B59BC">
        <w:t>croscopy, some eye designs)</w:t>
      </w:r>
      <w:r w:rsidR="000B59BC">
        <w:br/>
        <w:t>d. C</w:t>
      </w:r>
      <w:r>
        <w:t>ombining geometric and diffractive optics: confocal microscopy</w:t>
      </w:r>
      <w:r w:rsidR="000B59BC">
        <w:t xml:space="preserve"> and superresolution techniques</w:t>
      </w:r>
    </w:p>
    <w:p w:rsidR="00E02EF8" w:rsidRDefault="00E02EF8" w:rsidP="00DB7466">
      <w:pPr>
        <w:pStyle w:val="ListParagraph"/>
        <w:tabs>
          <w:tab w:val="left" w:pos="7536"/>
        </w:tabs>
        <w:ind w:left="1440"/>
      </w:pPr>
    </w:p>
    <w:p w:rsidR="00E02EF8" w:rsidRPr="009D7E30" w:rsidRDefault="00E02EF8" w:rsidP="00C56754"/>
    <w:p w:rsidR="00855F0B" w:rsidRPr="009D7E30" w:rsidRDefault="00855F0B"/>
    <w:sectPr w:rsidR="00855F0B" w:rsidRPr="009D7E30" w:rsidSect="00C0376B">
      <w:footerReference w:type="default" r:id="rId6"/>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therine Crouch" w:date="2011-01-31T11:07:00Z" w:initials="CC">
    <w:p w:rsidR="000D6BEA" w:rsidRDefault="000D6BEA">
      <w:pPr>
        <w:pStyle w:val="CommentText"/>
      </w:pPr>
      <w:r>
        <w:rPr>
          <w:rStyle w:val="CommentReference"/>
        </w:rPr>
        <w:annotationRef/>
      </w:r>
      <w:r>
        <w:t>Here describe connection to reality and everyday experience</w:t>
      </w:r>
    </w:p>
  </w:comment>
  <w:comment w:id="2" w:author="Catherine Crouch" w:date="2011-03-31T14:03:00Z" w:initials="CC">
    <w:p w:rsidR="000D6BEA" w:rsidRDefault="000D6BEA">
      <w:pPr>
        <w:pStyle w:val="CommentText"/>
      </w:pPr>
      <w:r>
        <w:rPr>
          <w:rStyle w:val="CommentReference"/>
        </w:rPr>
        <w:annotationRef/>
      </w:r>
      <w:r>
        <w:t>In conversation with Sara Hiebert Burch the other day, she mentioned that in her introductory biology class, she has students “build” Fick’s Law by asking what quantities should diffusion depend on, and how it should depend on them, and then produces Fick’s Law up to the proportionality constant. Could possibly do something like that here as well.</w:t>
      </w:r>
    </w:p>
  </w:comment>
  <w:comment w:id="4" w:author="Catherine Crouch" w:date="2011-02-07T19:16:00Z" w:initials="CC">
    <w:p w:rsidR="000D6BEA" w:rsidRDefault="000D6BEA">
      <w:pPr>
        <w:pStyle w:val="CommentText"/>
      </w:pPr>
      <w:r>
        <w:rPr>
          <w:rStyle w:val="CommentReference"/>
        </w:rPr>
        <w:annotationRef/>
      </w:r>
      <w:r>
        <w:t>Extensive discussion in Bruinsma Ch. 6 of mechanics volume, very simple context but that’s probably good at this point</w:t>
      </w:r>
    </w:p>
  </w:comment>
  <w:comment w:id="5" w:author="Catherine Crouch" w:date="2011-02-09T18:10:00Z" w:initials="CC">
    <w:p w:rsidR="000D6BEA" w:rsidRDefault="000D6BEA">
      <w:pPr>
        <w:pStyle w:val="CommentText"/>
      </w:pPr>
      <w:r>
        <w:rPr>
          <w:rStyle w:val="CommentReference"/>
        </w:rPr>
        <w:annotationRef/>
      </w:r>
      <w:r>
        <w:t>Excellent treatment in Benedek &amp; Villars; Sternheim &amp; Kane have nice jaw as lever problem</w:t>
      </w:r>
    </w:p>
  </w:comment>
  <w:comment w:id="6" w:author="Catherine Crouch" w:date="2011-03-02T13:34:00Z" w:initials="CC">
    <w:p w:rsidR="000D6BEA" w:rsidRDefault="000D6BEA">
      <w:pPr>
        <w:pStyle w:val="CommentText"/>
      </w:pPr>
      <w:r>
        <w:rPr>
          <w:rStyle w:val="CommentReference"/>
        </w:rPr>
        <w:annotationRef/>
      </w:r>
      <w:r>
        <w:t>SHO is one of the PBotC benchmark models (as more than just a mechanical spring)</w:t>
      </w:r>
    </w:p>
  </w:comment>
  <w:comment w:id="7" w:author="Catherine Crouch" w:date="2011-03-02T13:31:00Z" w:initials="CC">
    <w:p w:rsidR="000D6BEA" w:rsidRDefault="000D6BEA" w:rsidP="00224526">
      <w:pPr>
        <w:pStyle w:val="CommentText"/>
      </w:pPr>
      <w:r>
        <w:rPr>
          <w:rStyle w:val="CommentReference"/>
        </w:rPr>
        <w:annotationRef/>
      </w:r>
      <w:r>
        <w:t xml:space="preserve"> stress &amp; strain, Young’s modulus, stiffness/fracture/etc. are included in B&amp;V, Bruinsma, McKay. </w:t>
      </w:r>
    </w:p>
  </w:comment>
  <w:comment w:id="8" w:author="Catherine Crouch" w:date="2011-03-02T13:34:00Z" w:initials="CC">
    <w:p w:rsidR="000D6BEA" w:rsidRDefault="000D6BEA">
      <w:pPr>
        <w:pStyle w:val="CommentText"/>
      </w:pPr>
      <w:r>
        <w:rPr>
          <w:rStyle w:val="CommentReference"/>
        </w:rPr>
        <w:annotationRef/>
      </w:r>
      <w:r>
        <w:t>Physical Biology of the Cell: one of the 9 benchmark physical models</w:t>
      </w:r>
    </w:p>
  </w:comment>
  <w:comment w:id="9" w:author="Catherine Crouch" w:date="2011-02-07T15:23:00Z" w:initials="CC">
    <w:p w:rsidR="000D6BEA" w:rsidRDefault="000D6BEA" w:rsidP="00F87B54">
      <w:pPr>
        <w:pStyle w:val="CommentText"/>
      </w:pPr>
      <w:r>
        <w:rPr>
          <w:rStyle w:val="CommentReference"/>
        </w:rPr>
        <w:annotationRef/>
      </w:r>
      <w:r>
        <w:t>Also an example in Benedek &amp; Villars</w:t>
      </w:r>
    </w:p>
  </w:comment>
  <w:comment w:id="10" w:author="Catherine Crouch" w:date="2011-03-07T13:30:00Z" w:initials="CC">
    <w:p w:rsidR="000D6BEA" w:rsidRDefault="000D6BEA">
      <w:pPr>
        <w:pStyle w:val="CommentText"/>
      </w:pPr>
      <w:r>
        <w:rPr>
          <w:rStyle w:val="CommentReference"/>
        </w:rPr>
        <w:annotationRef/>
      </w:r>
      <w:r>
        <w:t>Nice discussion in B &amp; V of oxygen delivery in mammals</w:t>
      </w:r>
    </w:p>
  </w:comment>
  <w:comment w:id="12" w:author="Catherine Crouch" w:date="2011-03-31T10:58:00Z" w:initials="CC">
    <w:p w:rsidR="000D6BEA" w:rsidRDefault="000D6BEA">
      <w:pPr>
        <w:pStyle w:val="CommentText"/>
      </w:pPr>
      <w:r>
        <w:rPr>
          <w:rStyle w:val="CommentReference"/>
        </w:rPr>
        <w:annotationRef/>
      </w:r>
      <w:r>
        <w:t>PBoC; ehcek with other biologists</w:t>
      </w:r>
    </w:p>
  </w:comment>
  <w:comment w:id="13" w:author="Catherine Crouch" w:date="2011-04-28T16:39:00Z" w:initials="CC">
    <w:p w:rsidR="000D6BEA" w:rsidRDefault="000D6BEA">
      <w:pPr>
        <w:pStyle w:val="CommentText"/>
      </w:pPr>
      <w:r>
        <w:rPr>
          <w:rStyle w:val="CommentReference"/>
        </w:rPr>
        <w:annotationRef/>
      </w:r>
      <w:r>
        <w:t>Sara HIebert Burch mentions “gradient energy” as a common way of thinking about cell biology: harnessing energy in gradients to accomplish things</w:t>
      </w:r>
    </w:p>
  </w:comment>
  <w:comment w:id="14" w:author="Catherine Crouch" w:date="2011-03-09T10:23:00Z" w:initials="CC">
    <w:p w:rsidR="000D6BEA" w:rsidRDefault="000D6BEA">
      <w:pPr>
        <w:pStyle w:val="CommentText"/>
      </w:pPr>
      <w:r>
        <w:rPr>
          <w:rStyle w:val="CommentReference"/>
        </w:rPr>
        <w:annotationRef/>
      </w:r>
      <w:r>
        <w:t>At end of section, brief qualitative only mention of turbulent flow, energy dissipation as sound audible in stethoscope</w:t>
      </w:r>
    </w:p>
  </w:comment>
  <w:comment w:id="15" w:author="Catherine Crouch" w:date="2011-02-07T12:44:00Z" w:initials="CC">
    <w:p w:rsidR="000D6BEA" w:rsidRDefault="000D6BEA">
      <w:pPr>
        <w:pStyle w:val="CommentText"/>
      </w:pPr>
      <w:r>
        <w:rPr>
          <w:rStyle w:val="CommentReference"/>
        </w:rPr>
        <w:annotationRef/>
      </w:r>
      <w:r>
        <w:t>B&amp;V: pressure in curved blood vessel as example of momentum consv/collision</w:t>
      </w:r>
    </w:p>
  </w:comment>
  <w:comment w:id="16" w:author="Catherine Crouch" w:date="2011-02-07T12:46:00Z" w:initials="CC">
    <w:p w:rsidR="000D6BEA" w:rsidRDefault="000D6BEA">
      <w:pPr>
        <w:pStyle w:val="CommentText"/>
      </w:pPr>
      <w:r>
        <w:rPr>
          <w:rStyle w:val="CommentReference"/>
        </w:rPr>
        <w:annotationRef/>
      </w:r>
      <w:r>
        <w:t>Bruinsma example</w:t>
      </w:r>
    </w:p>
  </w:comment>
  <w:comment w:id="18" w:author="Catherine Crouch" w:date="2011-03-31T14:11:00Z" w:initials="CC">
    <w:p w:rsidR="000D6BEA" w:rsidRDefault="000D6BEA" w:rsidP="008B2D53">
      <w:pPr>
        <w:pStyle w:val="CommentText"/>
      </w:pPr>
      <w:r>
        <w:rPr>
          <w:rStyle w:val="CommentReference"/>
        </w:rPr>
        <w:annotationRef/>
      </w:r>
      <w:r>
        <w:t>See PBoC benchmark model – p. 20</w:t>
      </w:r>
    </w:p>
  </w:comment>
  <w:comment w:id="19" w:author="Catherine Crouch" w:date="2011-02-07T12:35:00Z" w:initials="CC">
    <w:p w:rsidR="000D6BEA" w:rsidRDefault="000D6BEA">
      <w:pPr>
        <w:pStyle w:val="CommentText"/>
      </w:pPr>
      <w:r>
        <w:rPr>
          <w:rStyle w:val="CommentReference"/>
        </w:rPr>
        <w:annotationRef/>
      </w:r>
      <w:r>
        <w:t>For this also need drag forces in fluids maybe? Or just buoyancy?</w:t>
      </w:r>
    </w:p>
  </w:comment>
  <w:comment w:id="22" w:author="Catherine Crouch" w:date="2011-03-14T11:14:00Z" w:initials="CC">
    <w:p w:rsidR="000D6BEA" w:rsidRDefault="000D6BEA">
      <w:pPr>
        <w:pStyle w:val="CommentText"/>
      </w:pPr>
      <w:r>
        <w:rPr>
          <w:rStyle w:val="CommentReference"/>
        </w:rPr>
        <w:annotationRef/>
      </w:r>
      <w:r>
        <w:t>Qualitatively discuss different mechanisms of action as relevant to physiological effects (i.e. proton radiation has less collateral damage because protons interact with tissue via Coulomb force, energy determines penetration, basically doesn’t affect matter that it passes through, whereas X-rays potentially damage all tissue they pass through</w:t>
      </w:r>
    </w:p>
  </w:comment>
  <w:comment w:id="23" w:author="Catherine Crouch" w:date="2011-03-16T09:37:00Z" w:initials="CC">
    <w:p w:rsidR="000D6BEA" w:rsidRDefault="000D6BEA" w:rsidP="00875AB6">
      <w:pPr>
        <w:pStyle w:val="CommentText"/>
      </w:pPr>
      <w:r>
        <w:rPr>
          <w:rStyle w:val="CommentReference"/>
        </w:rPr>
        <w:annotationRef/>
      </w:r>
      <w:r>
        <w:t>Begin with eye anatomy. Need to talk a lot about the retina; images are not free-floating but correspond to photons on retina; what does it mean to see something? Then pupil; aperture, pinhole vision. Finally can introduce idea of interfaces.</w:t>
      </w:r>
    </w:p>
    <w:p w:rsidR="000D6BEA" w:rsidRDefault="000D6BEA" w:rsidP="00875AB6">
      <w:pPr>
        <w:pStyle w:val="CommentText"/>
      </w:pPr>
      <w:r>
        <w:t xml:space="preserve">Can this be done without wave nature of light in a way that things will be </w:t>
      </w:r>
    </w:p>
  </w:comment>
  <w:comment w:id="24" w:author="Catherine Crouch" w:date="2011-03-16T09:36:00Z" w:initials="CC">
    <w:p w:rsidR="000D6BEA" w:rsidRDefault="000D6BEA" w:rsidP="00875AB6">
      <w:pPr>
        <w:pStyle w:val="CommentText"/>
      </w:pPr>
      <w:r>
        <w:rPr>
          <w:rStyle w:val="CommentReference"/>
        </w:rPr>
        <w:annotationRef/>
      </w:r>
      <w:r>
        <w:t>Need to edit if we go with the organization I suggested in the extended outline.</w:t>
      </w:r>
    </w:p>
  </w:comment>
  <w:comment w:id="26" w:author="Catherine Crouch" w:date="2011-03-16T15:18:00Z" w:initials="CC">
    <w:p w:rsidR="000D6BEA" w:rsidRDefault="000D6BEA">
      <w:pPr>
        <w:pStyle w:val="CommentText"/>
      </w:pPr>
      <w:r>
        <w:rPr>
          <w:rStyle w:val="CommentReference"/>
        </w:rPr>
        <w:annotationRef/>
      </w:r>
      <w:r>
        <w:t>What do biologists say when they mean “matter”? “Stuff”? “substance”</w:t>
      </w:r>
    </w:p>
  </w:comment>
  <w:comment w:id="28" w:author="Catherine Crouch" w:date="2011-07-22T09:25:00Z" w:initials="CC">
    <w:p w:rsidR="000D6BEA" w:rsidRDefault="000D6BEA">
      <w:pPr>
        <w:pStyle w:val="CommentText"/>
      </w:pPr>
      <w:r>
        <w:rPr>
          <w:rStyle w:val="CommentReference"/>
        </w:rPr>
        <w:annotationRef/>
      </w:r>
      <w:r>
        <w:t>Maybe belong</w:t>
      </w:r>
      <w:r w:rsidR="001F5DA9">
        <w:t>a</w:t>
      </w:r>
      <w:r>
        <w:t xml:space="preserve"> in the previous </w:t>
      </w:r>
      <w:r w:rsidR="001F5DA9">
        <w:t>unit</w:t>
      </w:r>
      <w:r>
        <w:t>? Or just microscopic model?</w:t>
      </w:r>
    </w:p>
  </w:comment>
  <w:comment w:id="31" w:author="Ken" w:date="2011-04-26T14:17:00Z" w:initials="K">
    <w:p w:rsidR="000D6BEA" w:rsidRDefault="000D6BEA">
      <w:pPr>
        <w:pStyle w:val="CommentText"/>
      </w:pPr>
      <w:r>
        <w:rPr>
          <w:rStyle w:val="CommentReference"/>
        </w:rPr>
        <w:annotationRef/>
      </w:r>
      <w:r>
        <w:t>I think Ampere’s law is more useful than B-S.  It is certainly easier mathematically and gets some conceptual approximations even in non-ideal geometries.</w:t>
      </w:r>
    </w:p>
  </w:comment>
  <w:comment w:id="33" w:author="Catherine Crouch" w:date="2011-03-31T15:23:00Z" w:initials="CC">
    <w:p w:rsidR="000D6BEA" w:rsidRDefault="000D6BEA">
      <w:pPr>
        <w:pStyle w:val="CommentText"/>
      </w:pPr>
      <w:r>
        <w:rPr>
          <w:rStyle w:val="CommentReference"/>
        </w:rPr>
        <w:annotationRef/>
      </w:r>
      <w:r>
        <w:t>Unclear here how we explain these light wave phenomena if waves haven’t yet been introduced.</w:t>
      </w:r>
    </w:p>
  </w:comment>
  <w:comment w:id="34" w:author="Catherine Crouch" w:date="2011-03-16T13:43:00Z" w:initials="CC">
    <w:p w:rsidR="000D6BEA" w:rsidRDefault="000D6BEA">
      <w:pPr>
        <w:pStyle w:val="CommentText"/>
      </w:pPr>
      <w:r>
        <w:rPr>
          <w:rStyle w:val="CommentReference"/>
        </w:rPr>
        <w:annotationRef/>
      </w:r>
      <w:r>
        <w:t>I have to think about this. Is NMR/MRI a fundamentally inductive effect, or should it go into ch. 19?</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92" w:rsidRPr="00DA4192" w:rsidRDefault="00DA4192" w:rsidP="00DA4192">
    <w:pPr>
      <w:pStyle w:val="Footer"/>
      <w:jc w:val="right"/>
      <w:rPr>
        <w:sz w:val="20"/>
      </w:rPr>
    </w:pPr>
    <w:r w:rsidRPr="00DA4192">
      <w:rPr>
        <w:sz w:val="20"/>
      </w:rPr>
      <w:t>© 2011 Catherine H.Crouch and Kenneth Heller.</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089"/>
    <w:multiLevelType w:val="hybridMultilevel"/>
    <w:tmpl w:val="40FA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E00B0"/>
    <w:multiLevelType w:val="hybridMultilevel"/>
    <w:tmpl w:val="C91E2FF6"/>
    <w:lvl w:ilvl="0" w:tplc="B85E8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15917"/>
    <w:multiLevelType w:val="hybridMultilevel"/>
    <w:tmpl w:val="44EC8CB8"/>
    <w:lvl w:ilvl="0" w:tplc="09DA5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505DD"/>
    <w:multiLevelType w:val="hybridMultilevel"/>
    <w:tmpl w:val="25325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BB241E"/>
    <w:multiLevelType w:val="hybridMultilevel"/>
    <w:tmpl w:val="33605D7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074A6"/>
    <w:multiLevelType w:val="hybridMultilevel"/>
    <w:tmpl w:val="5F245DE0"/>
    <w:lvl w:ilvl="0" w:tplc="8FFAC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D907DF"/>
    <w:multiLevelType w:val="hybridMultilevel"/>
    <w:tmpl w:val="40FA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A558C"/>
    <w:multiLevelType w:val="hybridMultilevel"/>
    <w:tmpl w:val="6CE64B84"/>
    <w:lvl w:ilvl="0" w:tplc="ACF83526">
      <w:start w:val="5"/>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855F0B"/>
    <w:rsid w:val="00003F9C"/>
    <w:rsid w:val="0000471B"/>
    <w:rsid w:val="00016B03"/>
    <w:rsid w:val="00016FAA"/>
    <w:rsid w:val="00017DA9"/>
    <w:rsid w:val="000203A8"/>
    <w:rsid w:val="0002445D"/>
    <w:rsid w:val="000268F1"/>
    <w:rsid w:val="0003400E"/>
    <w:rsid w:val="00035BA8"/>
    <w:rsid w:val="00037890"/>
    <w:rsid w:val="00044803"/>
    <w:rsid w:val="0004699A"/>
    <w:rsid w:val="00046CB3"/>
    <w:rsid w:val="0004770C"/>
    <w:rsid w:val="00050295"/>
    <w:rsid w:val="00056820"/>
    <w:rsid w:val="00056867"/>
    <w:rsid w:val="00075DB9"/>
    <w:rsid w:val="000805E4"/>
    <w:rsid w:val="00082054"/>
    <w:rsid w:val="00094570"/>
    <w:rsid w:val="0009671B"/>
    <w:rsid w:val="000A32C9"/>
    <w:rsid w:val="000A5C00"/>
    <w:rsid w:val="000A729C"/>
    <w:rsid w:val="000A777A"/>
    <w:rsid w:val="000B17F3"/>
    <w:rsid w:val="000B58BE"/>
    <w:rsid w:val="000B59BC"/>
    <w:rsid w:val="000C6BF7"/>
    <w:rsid w:val="000D5E99"/>
    <w:rsid w:val="000D6BEA"/>
    <w:rsid w:val="000E0A7C"/>
    <w:rsid w:val="000E3CB2"/>
    <w:rsid w:val="000E4227"/>
    <w:rsid w:val="000F1CFF"/>
    <w:rsid w:val="000F544F"/>
    <w:rsid w:val="000F6040"/>
    <w:rsid w:val="00102420"/>
    <w:rsid w:val="00104CC8"/>
    <w:rsid w:val="00105946"/>
    <w:rsid w:val="00106F95"/>
    <w:rsid w:val="001101A4"/>
    <w:rsid w:val="00110399"/>
    <w:rsid w:val="00112EA1"/>
    <w:rsid w:val="00112FF5"/>
    <w:rsid w:val="00121027"/>
    <w:rsid w:val="001431AF"/>
    <w:rsid w:val="001478AF"/>
    <w:rsid w:val="00150403"/>
    <w:rsid w:val="00152A6B"/>
    <w:rsid w:val="00155001"/>
    <w:rsid w:val="0016074B"/>
    <w:rsid w:val="00170192"/>
    <w:rsid w:val="00173072"/>
    <w:rsid w:val="00175CC4"/>
    <w:rsid w:val="001869FC"/>
    <w:rsid w:val="00187B2E"/>
    <w:rsid w:val="00190F7A"/>
    <w:rsid w:val="00195070"/>
    <w:rsid w:val="001A6C47"/>
    <w:rsid w:val="001B30F4"/>
    <w:rsid w:val="001D2115"/>
    <w:rsid w:val="001E1456"/>
    <w:rsid w:val="001E44FB"/>
    <w:rsid w:val="001E58BA"/>
    <w:rsid w:val="001E7898"/>
    <w:rsid w:val="001F1E3B"/>
    <w:rsid w:val="001F5DA9"/>
    <w:rsid w:val="00200BDB"/>
    <w:rsid w:val="002036AD"/>
    <w:rsid w:val="00205767"/>
    <w:rsid w:val="00217762"/>
    <w:rsid w:val="00221FEC"/>
    <w:rsid w:val="00224526"/>
    <w:rsid w:val="00232B88"/>
    <w:rsid w:val="0023409D"/>
    <w:rsid w:val="002457DB"/>
    <w:rsid w:val="0025069A"/>
    <w:rsid w:val="0025079D"/>
    <w:rsid w:val="00251153"/>
    <w:rsid w:val="002520BA"/>
    <w:rsid w:val="00287695"/>
    <w:rsid w:val="00290188"/>
    <w:rsid w:val="002948AE"/>
    <w:rsid w:val="00294A6D"/>
    <w:rsid w:val="00297BD3"/>
    <w:rsid w:val="00297C34"/>
    <w:rsid w:val="002A0A00"/>
    <w:rsid w:val="002A2D22"/>
    <w:rsid w:val="002A4BA5"/>
    <w:rsid w:val="002A5E57"/>
    <w:rsid w:val="002B07C5"/>
    <w:rsid w:val="002B51CB"/>
    <w:rsid w:val="002C7C6B"/>
    <w:rsid w:val="002D4BC6"/>
    <w:rsid w:val="002E68CA"/>
    <w:rsid w:val="002E7352"/>
    <w:rsid w:val="002F0FFE"/>
    <w:rsid w:val="00301004"/>
    <w:rsid w:val="00301182"/>
    <w:rsid w:val="00301F33"/>
    <w:rsid w:val="00303BF9"/>
    <w:rsid w:val="00305FDE"/>
    <w:rsid w:val="003134CD"/>
    <w:rsid w:val="003147D0"/>
    <w:rsid w:val="0031623A"/>
    <w:rsid w:val="003206F7"/>
    <w:rsid w:val="0032537C"/>
    <w:rsid w:val="00336511"/>
    <w:rsid w:val="00347C43"/>
    <w:rsid w:val="003518CC"/>
    <w:rsid w:val="00352599"/>
    <w:rsid w:val="003576B8"/>
    <w:rsid w:val="00362333"/>
    <w:rsid w:val="003626E0"/>
    <w:rsid w:val="003628CC"/>
    <w:rsid w:val="00371105"/>
    <w:rsid w:val="003722AB"/>
    <w:rsid w:val="0037474E"/>
    <w:rsid w:val="0038128F"/>
    <w:rsid w:val="003820F8"/>
    <w:rsid w:val="003829EB"/>
    <w:rsid w:val="003851FA"/>
    <w:rsid w:val="003B087C"/>
    <w:rsid w:val="003B1102"/>
    <w:rsid w:val="003C06F9"/>
    <w:rsid w:val="003C12BC"/>
    <w:rsid w:val="003C254D"/>
    <w:rsid w:val="003C5188"/>
    <w:rsid w:val="003D53BD"/>
    <w:rsid w:val="003D574C"/>
    <w:rsid w:val="003D691C"/>
    <w:rsid w:val="003D7314"/>
    <w:rsid w:val="003E4F39"/>
    <w:rsid w:val="003F3BB9"/>
    <w:rsid w:val="003F4746"/>
    <w:rsid w:val="003F59D3"/>
    <w:rsid w:val="003F5D49"/>
    <w:rsid w:val="00406BB1"/>
    <w:rsid w:val="00407311"/>
    <w:rsid w:val="00417477"/>
    <w:rsid w:val="004202F1"/>
    <w:rsid w:val="00421FDC"/>
    <w:rsid w:val="00426701"/>
    <w:rsid w:val="00431D58"/>
    <w:rsid w:val="00434CF1"/>
    <w:rsid w:val="004362AA"/>
    <w:rsid w:val="00442DF5"/>
    <w:rsid w:val="004434E9"/>
    <w:rsid w:val="00444920"/>
    <w:rsid w:val="004612E1"/>
    <w:rsid w:val="0046179E"/>
    <w:rsid w:val="00462B3E"/>
    <w:rsid w:val="004630EC"/>
    <w:rsid w:val="00471380"/>
    <w:rsid w:val="00471823"/>
    <w:rsid w:val="00471A54"/>
    <w:rsid w:val="00475CCD"/>
    <w:rsid w:val="00483FA2"/>
    <w:rsid w:val="00483FB4"/>
    <w:rsid w:val="00484348"/>
    <w:rsid w:val="00491C43"/>
    <w:rsid w:val="00496327"/>
    <w:rsid w:val="004A34D9"/>
    <w:rsid w:val="004A6562"/>
    <w:rsid w:val="004B06E3"/>
    <w:rsid w:val="004B4DDA"/>
    <w:rsid w:val="004B6E4E"/>
    <w:rsid w:val="004C01DF"/>
    <w:rsid w:val="004C23C3"/>
    <w:rsid w:val="004C3BCB"/>
    <w:rsid w:val="004C6B27"/>
    <w:rsid w:val="004D2E3B"/>
    <w:rsid w:val="004D7CA4"/>
    <w:rsid w:val="004E4551"/>
    <w:rsid w:val="004E7039"/>
    <w:rsid w:val="005013A3"/>
    <w:rsid w:val="00502958"/>
    <w:rsid w:val="005033AE"/>
    <w:rsid w:val="00505ACA"/>
    <w:rsid w:val="00517F77"/>
    <w:rsid w:val="005203FC"/>
    <w:rsid w:val="00521EFA"/>
    <w:rsid w:val="00532597"/>
    <w:rsid w:val="005358D3"/>
    <w:rsid w:val="0053690E"/>
    <w:rsid w:val="00544CE3"/>
    <w:rsid w:val="00546956"/>
    <w:rsid w:val="00550AA4"/>
    <w:rsid w:val="00561D9C"/>
    <w:rsid w:val="00562613"/>
    <w:rsid w:val="00563A7C"/>
    <w:rsid w:val="005646BE"/>
    <w:rsid w:val="0057095F"/>
    <w:rsid w:val="0057643D"/>
    <w:rsid w:val="00577C39"/>
    <w:rsid w:val="00584D0C"/>
    <w:rsid w:val="0059339A"/>
    <w:rsid w:val="005A3FB4"/>
    <w:rsid w:val="005A4584"/>
    <w:rsid w:val="005A4BF0"/>
    <w:rsid w:val="005A5407"/>
    <w:rsid w:val="005A691B"/>
    <w:rsid w:val="005B4ABB"/>
    <w:rsid w:val="005C1E6D"/>
    <w:rsid w:val="005C22DB"/>
    <w:rsid w:val="005D0636"/>
    <w:rsid w:val="005D201D"/>
    <w:rsid w:val="005D270E"/>
    <w:rsid w:val="005D344C"/>
    <w:rsid w:val="005D3733"/>
    <w:rsid w:val="005E31BA"/>
    <w:rsid w:val="005E5195"/>
    <w:rsid w:val="005F13DA"/>
    <w:rsid w:val="006062D5"/>
    <w:rsid w:val="00620444"/>
    <w:rsid w:val="00621530"/>
    <w:rsid w:val="00621FBC"/>
    <w:rsid w:val="006260C5"/>
    <w:rsid w:val="00630803"/>
    <w:rsid w:val="00631DAE"/>
    <w:rsid w:val="006376B5"/>
    <w:rsid w:val="00637D1A"/>
    <w:rsid w:val="0064217F"/>
    <w:rsid w:val="00642555"/>
    <w:rsid w:val="00642D6D"/>
    <w:rsid w:val="0064688E"/>
    <w:rsid w:val="00653907"/>
    <w:rsid w:val="00657BE0"/>
    <w:rsid w:val="006714EB"/>
    <w:rsid w:val="006812D3"/>
    <w:rsid w:val="006822D2"/>
    <w:rsid w:val="00682752"/>
    <w:rsid w:val="00686EE1"/>
    <w:rsid w:val="00694791"/>
    <w:rsid w:val="00696BAB"/>
    <w:rsid w:val="006A7476"/>
    <w:rsid w:val="006B5081"/>
    <w:rsid w:val="006B74EA"/>
    <w:rsid w:val="006C2045"/>
    <w:rsid w:val="006C4DEC"/>
    <w:rsid w:val="006C75FE"/>
    <w:rsid w:val="006D40ED"/>
    <w:rsid w:val="006D67D0"/>
    <w:rsid w:val="006E06FF"/>
    <w:rsid w:val="006E4CA1"/>
    <w:rsid w:val="00706DAC"/>
    <w:rsid w:val="00710DCE"/>
    <w:rsid w:val="0072077D"/>
    <w:rsid w:val="00722064"/>
    <w:rsid w:val="00726418"/>
    <w:rsid w:val="007276A9"/>
    <w:rsid w:val="0073269A"/>
    <w:rsid w:val="00737605"/>
    <w:rsid w:val="00740012"/>
    <w:rsid w:val="00754E04"/>
    <w:rsid w:val="00755176"/>
    <w:rsid w:val="00762878"/>
    <w:rsid w:val="00767376"/>
    <w:rsid w:val="00774611"/>
    <w:rsid w:val="00784D83"/>
    <w:rsid w:val="0079234C"/>
    <w:rsid w:val="00796925"/>
    <w:rsid w:val="00796C5E"/>
    <w:rsid w:val="007A1AA7"/>
    <w:rsid w:val="007A4720"/>
    <w:rsid w:val="007A6E14"/>
    <w:rsid w:val="007C1BBD"/>
    <w:rsid w:val="007D3F22"/>
    <w:rsid w:val="007D589F"/>
    <w:rsid w:val="0080122E"/>
    <w:rsid w:val="008023A9"/>
    <w:rsid w:val="008106D9"/>
    <w:rsid w:val="00811781"/>
    <w:rsid w:val="0081333F"/>
    <w:rsid w:val="0081677B"/>
    <w:rsid w:val="008249AB"/>
    <w:rsid w:val="0082509A"/>
    <w:rsid w:val="00827DDE"/>
    <w:rsid w:val="00832965"/>
    <w:rsid w:val="0083315B"/>
    <w:rsid w:val="0083780E"/>
    <w:rsid w:val="00841B9C"/>
    <w:rsid w:val="00844660"/>
    <w:rsid w:val="00850FD1"/>
    <w:rsid w:val="00852742"/>
    <w:rsid w:val="0085287E"/>
    <w:rsid w:val="00855F0B"/>
    <w:rsid w:val="00866982"/>
    <w:rsid w:val="00874016"/>
    <w:rsid w:val="00875AB6"/>
    <w:rsid w:val="00877EE5"/>
    <w:rsid w:val="00877FFC"/>
    <w:rsid w:val="0089307F"/>
    <w:rsid w:val="008A32D0"/>
    <w:rsid w:val="008B0F42"/>
    <w:rsid w:val="008B2D11"/>
    <w:rsid w:val="008B2D53"/>
    <w:rsid w:val="008C084A"/>
    <w:rsid w:val="008C2B93"/>
    <w:rsid w:val="008D41B9"/>
    <w:rsid w:val="008D43EE"/>
    <w:rsid w:val="008D560A"/>
    <w:rsid w:val="008D5FDC"/>
    <w:rsid w:val="008D6300"/>
    <w:rsid w:val="008D7D33"/>
    <w:rsid w:val="008E039A"/>
    <w:rsid w:val="008E6700"/>
    <w:rsid w:val="008F0699"/>
    <w:rsid w:val="008F29CD"/>
    <w:rsid w:val="008F45A1"/>
    <w:rsid w:val="008F5DFE"/>
    <w:rsid w:val="008F7E9A"/>
    <w:rsid w:val="009019E6"/>
    <w:rsid w:val="00901CC2"/>
    <w:rsid w:val="00902EE2"/>
    <w:rsid w:val="009069FF"/>
    <w:rsid w:val="009077E9"/>
    <w:rsid w:val="00920BA5"/>
    <w:rsid w:val="00926503"/>
    <w:rsid w:val="00927C3D"/>
    <w:rsid w:val="009312EC"/>
    <w:rsid w:val="00936235"/>
    <w:rsid w:val="00936DD2"/>
    <w:rsid w:val="00941D5B"/>
    <w:rsid w:val="009448BC"/>
    <w:rsid w:val="00945E1E"/>
    <w:rsid w:val="00951376"/>
    <w:rsid w:val="00965EE2"/>
    <w:rsid w:val="00966E50"/>
    <w:rsid w:val="009735D6"/>
    <w:rsid w:val="00973B72"/>
    <w:rsid w:val="0097451E"/>
    <w:rsid w:val="009748FA"/>
    <w:rsid w:val="009776B8"/>
    <w:rsid w:val="0099455B"/>
    <w:rsid w:val="00995F98"/>
    <w:rsid w:val="009A1556"/>
    <w:rsid w:val="009A347F"/>
    <w:rsid w:val="009A7746"/>
    <w:rsid w:val="009B0BD6"/>
    <w:rsid w:val="009B2FAF"/>
    <w:rsid w:val="009C0FC4"/>
    <w:rsid w:val="009C2BF6"/>
    <w:rsid w:val="009D7E30"/>
    <w:rsid w:val="009E086A"/>
    <w:rsid w:val="009E7D8F"/>
    <w:rsid w:val="009F1B24"/>
    <w:rsid w:val="009F5A8B"/>
    <w:rsid w:val="009F5B20"/>
    <w:rsid w:val="00A01ABE"/>
    <w:rsid w:val="00A03C1E"/>
    <w:rsid w:val="00A06965"/>
    <w:rsid w:val="00A100F6"/>
    <w:rsid w:val="00A16089"/>
    <w:rsid w:val="00A16712"/>
    <w:rsid w:val="00A20F85"/>
    <w:rsid w:val="00A23A1E"/>
    <w:rsid w:val="00A26019"/>
    <w:rsid w:val="00A269BD"/>
    <w:rsid w:val="00A27C86"/>
    <w:rsid w:val="00A30C2F"/>
    <w:rsid w:val="00A3328C"/>
    <w:rsid w:val="00A44B7B"/>
    <w:rsid w:val="00A50A85"/>
    <w:rsid w:val="00A53563"/>
    <w:rsid w:val="00A53B76"/>
    <w:rsid w:val="00A561C4"/>
    <w:rsid w:val="00A626DA"/>
    <w:rsid w:val="00A628E0"/>
    <w:rsid w:val="00A65707"/>
    <w:rsid w:val="00A66F94"/>
    <w:rsid w:val="00A7338B"/>
    <w:rsid w:val="00A73C03"/>
    <w:rsid w:val="00A767C1"/>
    <w:rsid w:val="00A81D86"/>
    <w:rsid w:val="00A87057"/>
    <w:rsid w:val="00A90823"/>
    <w:rsid w:val="00A90D14"/>
    <w:rsid w:val="00A9165B"/>
    <w:rsid w:val="00A95FA4"/>
    <w:rsid w:val="00AA3C47"/>
    <w:rsid w:val="00AA485E"/>
    <w:rsid w:val="00AA625B"/>
    <w:rsid w:val="00AA73FD"/>
    <w:rsid w:val="00AC37F2"/>
    <w:rsid w:val="00AC6F22"/>
    <w:rsid w:val="00AC784E"/>
    <w:rsid w:val="00AC7FDD"/>
    <w:rsid w:val="00AD4CD6"/>
    <w:rsid w:val="00AD5C62"/>
    <w:rsid w:val="00AD6991"/>
    <w:rsid w:val="00AE25C1"/>
    <w:rsid w:val="00AE4D28"/>
    <w:rsid w:val="00AE5651"/>
    <w:rsid w:val="00AF6327"/>
    <w:rsid w:val="00B0306B"/>
    <w:rsid w:val="00B072C1"/>
    <w:rsid w:val="00B11E31"/>
    <w:rsid w:val="00B20916"/>
    <w:rsid w:val="00B277FA"/>
    <w:rsid w:val="00B3120C"/>
    <w:rsid w:val="00B342FE"/>
    <w:rsid w:val="00B35436"/>
    <w:rsid w:val="00B35689"/>
    <w:rsid w:val="00B37643"/>
    <w:rsid w:val="00B405EC"/>
    <w:rsid w:val="00B4378A"/>
    <w:rsid w:val="00B4600A"/>
    <w:rsid w:val="00B4723F"/>
    <w:rsid w:val="00B47979"/>
    <w:rsid w:val="00B5414A"/>
    <w:rsid w:val="00B56753"/>
    <w:rsid w:val="00B63E9C"/>
    <w:rsid w:val="00B7135B"/>
    <w:rsid w:val="00B746C6"/>
    <w:rsid w:val="00B8317D"/>
    <w:rsid w:val="00B91484"/>
    <w:rsid w:val="00B9669F"/>
    <w:rsid w:val="00BB438B"/>
    <w:rsid w:val="00BB47A9"/>
    <w:rsid w:val="00BC38C5"/>
    <w:rsid w:val="00BC5A0A"/>
    <w:rsid w:val="00BC6ECD"/>
    <w:rsid w:val="00BD2137"/>
    <w:rsid w:val="00BD347C"/>
    <w:rsid w:val="00BD42E7"/>
    <w:rsid w:val="00BE134C"/>
    <w:rsid w:val="00BE6D8B"/>
    <w:rsid w:val="00BF05A4"/>
    <w:rsid w:val="00BF0B34"/>
    <w:rsid w:val="00BF3982"/>
    <w:rsid w:val="00BF7615"/>
    <w:rsid w:val="00C02253"/>
    <w:rsid w:val="00C0376B"/>
    <w:rsid w:val="00C10348"/>
    <w:rsid w:val="00C14DB9"/>
    <w:rsid w:val="00C2090F"/>
    <w:rsid w:val="00C24AE6"/>
    <w:rsid w:val="00C26D38"/>
    <w:rsid w:val="00C27DB9"/>
    <w:rsid w:val="00C30689"/>
    <w:rsid w:val="00C40831"/>
    <w:rsid w:val="00C419F2"/>
    <w:rsid w:val="00C5585F"/>
    <w:rsid w:val="00C56754"/>
    <w:rsid w:val="00C63761"/>
    <w:rsid w:val="00C63E31"/>
    <w:rsid w:val="00C65522"/>
    <w:rsid w:val="00C66A53"/>
    <w:rsid w:val="00C70CA0"/>
    <w:rsid w:val="00C9050C"/>
    <w:rsid w:val="00C90755"/>
    <w:rsid w:val="00C91CDE"/>
    <w:rsid w:val="00C92C94"/>
    <w:rsid w:val="00C94A69"/>
    <w:rsid w:val="00C94F06"/>
    <w:rsid w:val="00CA224C"/>
    <w:rsid w:val="00CA7D98"/>
    <w:rsid w:val="00CB06A3"/>
    <w:rsid w:val="00CC7AB6"/>
    <w:rsid w:val="00CD7213"/>
    <w:rsid w:val="00CE4C1B"/>
    <w:rsid w:val="00CE568E"/>
    <w:rsid w:val="00CE5F16"/>
    <w:rsid w:val="00CF3B80"/>
    <w:rsid w:val="00CF7367"/>
    <w:rsid w:val="00D01A6F"/>
    <w:rsid w:val="00D0259D"/>
    <w:rsid w:val="00D025CA"/>
    <w:rsid w:val="00D059B7"/>
    <w:rsid w:val="00D11A87"/>
    <w:rsid w:val="00D13D37"/>
    <w:rsid w:val="00D225D4"/>
    <w:rsid w:val="00D24704"/>
    <w:rsid w:val="00D2779D"/>
    <w:rsid w:val="00D30BB6"/>
    <w:rsid w:val="00D3329A"/>
    <w:rsid w:val="00D437F0"/>
    <w:rsid w:val="00D538C9"/>
    <w:rsid w:val="00D60D9A"/>
    <w:rsid w:val="00D70154"/>
    <w:rsid w:val="00D75494"/>
    <w:rsid w:val="00D8290E"/>
    <w:rsid w:val="00D90B57"/>
    <w:rsid w:val="00D95AE4"/>
    <w:rsid w:val="00DA3892"/>
    <w:rsid w:val="00DA4192"/>
    <w:rsid w:val="00DB2EBB"/>
    <w:rsid w:val="00DB7466"/>
    <w:rsid w:val="00DC046C"/>
    <w:rsid w:val="00DC1576"/>
    <w:rsid w:val="00DC4D9A"/>
    <w:rsid w:val="00DC50BF"/>
    <w:rsid w:val="00DD08BB"/>
    <w:rsid w:val="00DD231E"/>
    <w:rsid w:val="00DD5F9F"/>
    <w:rsid w:val="00DE7B15"/>
    <w:rsid w:val="00DF0B2F"/>
    <w:rsid w:val="00E02EF8"/>
    <w:rsid w:val="00E0575B"/>
    <w:rsid w:val="00E23248"/>
    <w:rsid w:val="00E302D1"/>
    <w:rsid w:val="00E34330"/>
    <w:rsid w:val="00E3579B"/>
    <w:rsid w:val="00E36BF9"/>
    <w:rsid w:val="00E40A92"/>
    <w:rsid w:val="00E44DCE"/>
    <w:rsid w:val="00E51BF5"/>
    <w:rsid w:val="00E56FA2"/>
    <w:rsid w:val="00E65367"/>
    <w:rsid w:val="00E70236"/>
    <w:rsid w:val="00E7081E"/>
    <w:rsid w:val="00E71832"/>
    <w:rsid w:val="00E83449"/>
    <w:rsid w:val="00E85C22"/>
    <w:rsid w:val="00E964AE"/>
    <w:rsid w:val="00EA450A"/>
    <w:rsid w:val="00EB40AE"/>
    <w:rsid w:val="00EB56E5"/>
    <w:rsid w:val="00EB769D"/>
    <w:rsid w:val="00EC1C85"/>
    <w:rsid w:val="00EC69FC"/>
    <w:rsid w:val="00EC7894"/>
    <w:rsid w:val="00ED0738"/>
    <w:rsid w:val="00ED3437"/>
    <w:rsid w:val="00EE58CC"/>
    <w:rsid w:val="00EE75AD"/>
    <w:rsid w:val="00EE7724"/>
    <w:rsid w:val="00EF7FEC"/>
    <w:rsid w:val="00F011A0"/>
    <w:rsid w:val="00F054CD"/>
    <w:rsid w:val="00F06772"/>
    <w:rsid w:val="00F11040"/>
    <w:rsid w:val="00F14EC9"/>
    <w:rsid w:val="00F15A26"/>
    <w:rsid w:val="00F349E3"/>
    <w:rsid w:val="00F444C3"/>
    <w:rsid w:val="00F47C3B"/>
    <w:rsid w:val="00F53159"/>
    <w:rsid w:val="00F53903"/>
    <w:rsid w:val="00F56F65"/>
    <w:rsid w:val="00F57286"/>
    <w:rsid w:val="00F61150"/>
    <w:rsid w:val="00F670E2"/>
    <w:rsid w:val="00F72CEB"/>
    <w:rsid w:val="00F751E8"/>
    <w:rsid w:val="00F75309"/>
    <w:rsid w:val="00F833B9"/>
    <w:rsid w:val="00F868F0"/>
    <w:rsid w:val="00F876A3"/>
    <w:rsid w:val="00F87B54"/>
    <w:rsid w:val="00F912E8"/>
    <w:rsid w:val="00F91DEF"/>
    <w:rsid w:val="00F97E83"/>
    <w:rsid w:val="00FA1964"/>
    <w:rsid w:val="00FB4F72"/>
    <w:rsid w:val="00FC3344"/>
    <w:rsid w:val="00FD2DEA"/>
    <w:rsid w:val="00FD3036"/>
    <w:rsid w:val="00FE10C5"/>
    <w:rsid w:val="00FE3944"/>
    <w:rsid w:val="00FE483E"/>
    <w:rsid w:val="00FE6356"/>
    <w:rsid w:val="00FF3AE3"/>
    <w:rsid w:val="00FF40B4"/>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C69FC"/>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216B8F"/>
    <w:rPr>
      <w:rFonts w:ascii="Lucida Grande" w:hAnsi="Lucida Grande"/>
      <w:sz w:val="18"/>
      <w:szCs w:val="18"/>
    </w:rPr>
  </w:style>
  <w:style w:type="character" w:customStyle="1" w:styleId="BalloonTextChar0">
    <w:name w:val="Balloon Text Char"/>
    <w:basedOn w:val="DefaultParagraphFont"/>
    <w:uiPriority w:val="99"/>
    <w:semiHidden/>
    <w:rsid w:val="00EE0681"/>
    <w:rPr>
      <w:rFonts w:ascii="Lucida Grande" w:hAnsi="Lucida Grande"/>
      <w:sz w:val="18"/>
      <w:szCs w:val="18"/>
    </w:rPr>
  </w:style>
  <w:style w:type="character" w:customStyle="1" w:styleId="BalloonTextChar2">
    <w:name w:val="Balloon Text Char"/>
    <w:basedOn w:val="DefaultParagraphFont"/>
    <w:uiPriority w:val="99"/>
    <w:semiHidden/>
    <w:rsid w:val="00EE0681"/>
    <w:rPr>
      <w:rFonts w:ascii="Lucida Grande" w:hAnsi="Lucida Grande"/>
      <w:sz w:val="18"/>
      <w:szCs w:val="18"/>
    </w:rPr>
  </w:style>
  <w:style w:type="character" w:customStyle="1" w:styleId="BalloonTextChar3">
    <w:name w:val="Balloon Text Char"/>
    <w:basedOn w:val="DefaultParagraphFont"/>
    <w:uiPriority w:val="99"/>
    <w:semiHidden/>
    <w:rsid w:val="00EE0681"/>
    <w:rPr>
      <w:rFonts w:ascii="Lucida Grande" w:hAnsi="Lucida Grande"/>
      <w:sz w:val="18"/>
      <w:szCs w:val="18"/>
    </w:rPr>
  </w:style>
  <w:style w:type="paragraph" w:styleId="ListParagraph">
    <w:name w:val="List Paragraph"/>
    <w:basedOn w:val="Normal"/>
    <w:uiPriority w:val="34"/>
    <w:qFormat/>
    <w:rsid w:val="009A347F"/>
    <w:pPr>
      <w:ind w:left="720"/>
      <w:contextualSpacing/>
    </w:pPr>
  </w:style>
  <w:style w:type="character" w:styleId="CommentReference">
    <w:name w:val="annotation reference"/>
    <w:basedOn w:val="DefaultParagraphFont"/>
    <w:uiPriority w:val="99"/>
    <w:semiHidden/>
    <w:unhideWhenUsed/>
    <w:rsid w:val="00EC69FC"/>
    <w:rPr>
      <w:sz w:val="18"/>
      <w:szCs w:val="18"/>
    </w:rPr>
  </w:style>
  <w:style w:type="paragraph" w:styleId="CommentText">
    <w:name w:val="annotation text"/>
    <w:basedOn w:val="Normal"/>
    <w:link w:val="CommentTextChar"/>
    <w:uiPriority w:val="99"/>
    <w:semiHidden/>
    <w:unhideWhenUsed/>
    <w:rsid w:val="00EC69FC"/>
    <w:pPr>
      <w:spacing w:line="240" w:lineRule="auto"/>
    </w:pPr>
  </w:style>
  <w:style w:type="character" w:customStyle="1" w:styleId="CommentTextChar">
    <w:name w:val="Comment Text Char"/>
    <w:basedOn w:val="DefaultParagraphFont"/>
    <w:link w:val="CommentText"/>
    <w:uiPriority w:val="99"/>
    <w:semiHidden/>
    <w:rsid w:val="00EC69FC"/>
  </w:style>
  <w:style w:type="paragraph" w:styleId="CommentSubject">
    <w:name w:val="annotation subject"/>
    <w:basedOn w:val="CommentText"/>
    <w:next w:val="CommentText"/>
    <w:link w:val="CommentSubjectChar"/>
    <w:uiPriority w:val="99"/>
    <w:semiHidden/>
    <w:unhideWhenUsed/>
    <w:rsid w:val="00EC69FC"/>
    <w:rPr>
      <w:b/>
      <w:bCs/>
      <w:sz w:val="20"/>
      <w:szCs w:val="20"/>
    </w:rPr>
  </w:style>
  <w:style w:type="character" w:customStyle="1" w:styleId="CommentSubjectChar">
    <w:name w:val="Comment Subject Char"/>
    <w:basedOn w:val="CommentTextChar"/>
    <w:link w:val="CommentSubject"/>
    <w:uiPriority w:val="99"/>
    <w:semiHidden/>
    <w:rsid w:val="00EC69FC"/>
    <w:rPr>
      <w:b/>
      <w:bCs/>
      <w:sz w:val="20"/>
      <w:szCs w:val="20"/>
    </w:rPr>
  </w:style>
  <w:style w:type="character" w:customStyle="1" w:styleId="BalloonTextChar1">
    <w:name w:val="Balloon Text Char1"/>
    <w:basedOn w:val="DefaultParagraphFont"/>
    <w:link w:val="BalloonText"/>
    <w:uiPriority w:val="99"/>
    <w:semiHidden/>
    <w:rsid w:val="00EC69FC"/>
    <w:rPr>
      <w:rFonts w:ascii="Lucida Grande" w:hAnsi="Lucida Grande"/>
      <w:sz w:val="18"/>
      <w:szCs w:val="18"/>
    </w:rPr>
  </w:style>
  <w:style w:type="paragraph" w:styleId="FootnoteText">
    <w:name w:val="footnote text"/>
    <w:basedOn w:val="Normal"/>
    <w:link w:val="FootnoteTextChar"/>
    <w:rsid w:val="00A66F94"/>
    <w:pPr>
      <w:spacing w:after="0" w:line="240" w:lineRule="auto"/>
    </w:pPr>
  </w:style>
  <w:style w:type="character" w:customStyle="1" w:styleId="FootnoteTextChar">
    <w:name w:val="Footnote Text Char"/>
    <w:basedOn w:val="DefaultParagraphFont"/>
    <w:link w:val="FootnoteText"/>
    <w:rsid w:val="00A66F94"/>
  </w:style>
  <w:style w:type="character" w:styleId="FootnoteReference">
    <w:name w:val="footnote reference"/>
    <w:basedOn w:val="DefaultParagraphFont"/>
    <w:rsid w:val="00A66F94"/>
    <w:rPr>
      <w:vertAlign w:val="superscript"/>
    </w:rPr>
  </w:style>
  <w:style w:type="paragraph" w:styleId="Header">
    <w:name w:val="header"/>
    <w:basedOn w:val="Normal"/>
    <w:link w:val="HeaderChar"/>
    <w:rsid w:val="00DA4192"/>
    <w:pPr>
      <w:tabs>
        <w:tab w:val="center" w:pos="4320"/>
        <w:tab w:val="right" w:pos="8640"/>
      </w:tabs>
      <w:spacing w:after="0" w:line="240" w:lineRule="auto"/>
    </w:pPr>
  </w:style>
  <w:style w:type="character" w:customStyle="1" w:styleId="HeaderChar">
    <w:name w:val="Header Char"/>
    <w:basedOn w:val="DefaultParagraphFont"/>
    <w:link w:val="Header"/>
    <w:rsid w:val="00DA4192"/>
  </w:style>
  <w:style w:type="paragraph" w:styleId="Footer">
    <w:name w:val="footer"/>
    <w:basedOn w:val="Normal"/>
    <w:link w:val="FooterChar"/>
    <w:rsid w:val="00DA4192"/>
    <w:pPr>
      <w:tabs>
        <w:tab w:val="center" w:pos="4320"/>
        <w:tab w:val="right" w:pos="8640"/>
      </w:tabs>
      <w:spacing w:after="0" w:line="240" w:lineRule="auto"/>
    </w:pPr>
  </w:style>
  <w:style w:type="character" w:customStyle="1" w:styleId="FooterChar">
    <w:name w:val="Footer Char"/>
    <w:basedOn w:val="DefaultParagraphFont"/>
    <w:link w:val="Footer"/>
    <w:rsid w:val="00DA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1715</Words>
  <Characters>9781</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Catherine Crouch</cp:lastModifiedBy>
  <cp:revision>4</cp:revision>
  <dcterms:created xsi:type="dcterms:W3CDTF">2011-07-22T12:41:00Z</dcterms:created>
  <dcterms:modified xsi:type="dcterms:W3CDTF">2011-07-22T13:29:00Z</dcterms:modified>
</cp:coreProperties>
</file>